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0659" w14:textId="194E7171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</w:rPr>
        <w:t>ЛЕКЦИЯ 2.</w:t>
      </w:r>
      <w:r w:rsidRPr="008B28CE">
        <w:rPr>
          <w:rFonts w:ascii="Times New Roman" w:hAnsi="Times New Roman" w:cs="Times New Roman"/>
        </w:rPr>
        <w:t xml:space="preserve"> </w:t>
      </w:r>
      <w:r w:rsidRPr="008B28CE">
        <w:rPr>
          <w:rFonts w:ascii="Times New Roman" w:hAnsi="Times New Roman" w:cs="Times New Roman"/>
          <w:b/>
          <w:bCs/>
        </w:rPr>
        <w:t xml:space="preserve">Типы данных и измерения. </w:t>
      </w:r>
      <w:r w:rsidR="008B28CE" w:rsidRPr="008B28CE">
        <w:rPr>
          <w:rFonts w:ascii="Times New Roman" w:hAnsi="Times New Roman" w:cs="Times New Roman"/>
        </w:rPr>
        <w:t xml:space="preserve">Номинированные, порядковые, интервальные и шкалы отношения. </w:t>
      </w:r>
    </w:p>
    <w:p w14:paraId="2D1763B4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B179240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Шкалы измерения</w:t>
      </w:r>
    </w:p>
    <w:p w14:paraId="0252995D" w14:textId="75319DF9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Измерение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приписывание числовых форм объектам или собы</w:t>
      </w:r>
      <w:r w:rsidRPr="008B28CE">
        <w:rPr>
          <w:rFonts w:ascii="Times New Roman" w:hAnsi="Times New Roman" w:cs="Times New Roman"/>
          <w:color w:val="000000"/>
        </w:rPr>
        <w:softHyphen/>
        <w:t xml:space="preserve">тиям в соответствии с определенными правилами. </w:t>
      </w:r>
      <w:proofErr w:type="spellStart"/>
      <w:r w:rsidRPr="008B28CE">
        <w:rPr>
          <w:rFonts w:ascii="Times New Roman" w:hAnsi="Times New Roman" w:cs="Times New Roman"/>
          <w:color w:val="000000"/>
        </w:rPr>
        <w:t>С.Стивенсом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предложена классификация из 4 типов шкал измерения:</w:t>
      </w:r>
    </w:p>
    <w:p w14:paraId="35D23EDB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1) номинативная, или номинальная, или шкала наименований;</w:t>
      </w:r>
    </w:p>
    <w:p w14:paraId="5DC228A2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2) порядковая, или ординальная, шкала;</w:t>
      </w:r>
    </w:p>
    <w:p w14:paraId="7C9DADDB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3) интервальная, или шкала равных интервалов;</w:t>
      </w:r>
    </w:p>
    <w:p w14:paraId="4823B70D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4) шкала равных отношений.</w:t>
      </w:r>
    </w:p>
    <w:p w14:paraId="3D07D01C" w14:textId="77777777" w:rsid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D323761" w14:textId="0B865F6F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i/>
          <w:iCs/>
          <w:color w:val="000000"/>
        </w:rPr>
        <w:t>Номинативная шкала</w:t>
      </w:r>
      <w:r w:rsidRPr="008B28C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шкала, классифицирующая по назва</w:t>
      </w:r>
      <w:r w:rsidRPr="008B28CE">
        <w:rPr>
          <w:rFonts w:ascii="Times New Roman" w:hAnsi="Times New Roman" w:cs="Times New Roman"/>
          <w:color w:val="000000"/>
        </w:rPr>
        <w:softHyphen/>
        <w:t>нию. Название же не измеряется количе</w:t>
      </w:r>
      <w:r w:rsidRPr="008B28CE">
        <w:rPr>
          <w:rFonts w:ascii="Times New Roman" w:hAnsi="Times New Roman" w:cs="Times New Roman"/>
          <w:color w:val="000000"/>
        </w:rPr>
        <w:softHyphen/>
        <w:t>ственно, оно лишь позволяет отличить один объект от другого или од</w:t>
      </w:r>
      <w:r w:rsidRPr="008B28CE">
        <w:rPr>
          <w:rFonts w:ascii="Times New Roman" w:hAnsi="Times New Roman" w:cs="Times New Roman"/>
          <w:color w:val="000000"/>
        </w:rPr>
        <w:softHyphen/>
        <w:t xml:space="preserve">ного субъекта от другого. Номинативная шкала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способ классифи</w:t>
      </w:r>
      <w:r w:rsidRPr="008B28CE">
        <w:rPr>
          <w:rFonts w:ascii="Times New Roman" w:hAnsi="Times New Roman" w:cs="Times New Roman"/>
          <w:color w:val="000000"/>
        </w:rPr>
        <w:softHyphen/>
        <w:t>кации объектов или субъектов, распределения их по ячейкам классифи</w:t>
      </w:r>
      <w:r w:rsidRPr="008B28CE">
        <w:rPr>
          <w:rFonts w:ascii="Times New Roman" w:hAnsi="Times New Roman" w:cs="Times New Roman"/>
          <w:color w:val="000000"/>
        </w:rPr>
        <w:softHyphen/>
        <w:t>кации.</w:t>
      </w:r>
    </w:p>
    <w:p w14:paraId="2A834CEC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Простейший случай номинативной шкалы - дихотомическая шка</w:t>
      </w:r>
      <w:r w:rsidRPr="008B28CE">
        <w:rPr>
          <w:rFonts w:ascii="Times New Roman" w:hAnsi="Times New Roman" w:cs="Times New Roman"/>
          <w:color w:val="000000"/>
        </w:rPr>
        <w:softHyphen/>
        <w:t>ла, состоящая всего лишь из двух ячеек, например: "имеет братьев и сестер - единственный ребенок в семье"; "иностранец - соотечествен</w:t>
      </w:r>
      <w:r w:rsidRPr="008B28CE">
        <w:rPr>
          <w:rFonts w:ascii="Times New Roman" w:hAnsi="Times New Roman" w:cs="Times New Roman"/>
          <w:color w:val="000000"/>
        </w:rPr>
        <w:softHyphen/>
        <w:t>ник"; "проголосовал "за" - проголосовал "против"" и т.п.</w:t>
      </w:r>
    </w:p>
    <w:p w14:paraId="0A2AB48F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Признак, который измеряется по дихотомической шкале наимено</w:t>
      </w:r>
      <w:r w:rsidRPr="008B28CE">
        <w:rPr>
          <w:rFonts w:ascii="Times New Roman" w:hAnsi="Times New Roman" w:cs="Times New Roman"/>
          <w:color w:val="000000"/>
        </w:rPr>
        <w:softHyphen/>
        <w:t>ваний, называется альтернативным. Он может принимать всего два значения. При этом исследователь зачастую заинтересован в одном из них, и тогда он говорит, что признак “проявился”, если тот принял ин</w:t>
      </w:r>
      <w:r w:rsidRPr="008B28CE">
        <w:rPr>
          <w:rFonts w:ascii="Times New Roman" w:hAnsi="Times New Roman" w:cs="Times New Roman"/>
          <w:color w:val="000000"/>
        </w:rPr>
        <w:softHyphen/>
        <w:t>тересующее его значение, и что признак “не проявился</w:t>
      </w:r>
      <w:proofErr w:type="gramStart"/>
      <w:r w:rsidRPr="008B28CE">
        <w:rPr>
          <w:rFonts w:ascii="Times New Roman" w:hAnsi="Times New Roman" w:cs="Times New Roman"/>
          <w:color w:val="000000"/>
        </w:rPr>
        <w:t>” ,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если он при</w:t>
      </w:r>
      <w:r w:rsidRPr="008B28CE">
        <w:rPr>
          <w:rFonts w:ascii="Times New Roman" w:hAnsi="Times New Roman" w:cs="Times New Roman"/>
          <w:color w:val="000000"/>
        </w:rPr>
        <w:softHyphen/>
        <w:t>нял противоположное значение. Например: "Признак леворукости про</w:t>
      </w:r>
      <w:r w:rsidRPr="008B28CE">
        <w:rPr>
          <w:rFonts w:ascii="Times New Roman" w:hAnsi="Times New Roman" w:cs="Times New Roman"/>
          <w:color w:val="000000"/>
        </w:rPr>
        <w:softHyphen/>
        <w:t xml:space="preserve">явился у 8 испытуемых из 20". В принципе номинативная шкала может состоять из ячеек "признак проявился - признак не </w:t>
      </w:r>
      <w:proofErr w:type="gramStart"/>
      <w:r w:rsidRPr="008B28CE">
        <w:rPr>
          <w:rFonts w:ascii="Times New Roman" w:hAnsi="Times New Roman" w:cs="Times New Roman"/>
          <w:color w:val="000000"/>
        </w:rPr>
        <w:t>проявился .</w:t>
      </w:r>
      <w:proofErr w:type="gramEnd"/>
    </w:p>
    <w:p w14:paraId="235D759E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Более сложный вариант номинативной шкалы - классификация из трех и более ячеек, например: "</w:t>
      </w:r>
      <w:proofErr w:type="spellStart"/>
      <w:r w:rsidRPr="008B28CE">
        <w:rPr>
          <w:rFonts w:ascii="Times New Roman" w:hAnsi="Times New Roman" w:cs="Times New Roman"/>
          <w:color w:val="000000"/>
        </w:rPr>
        <w:t>экстрапунитивные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Pr="008B28CE">
        <w:rPr>
          <w:rFonts w:ascii="Times New Roman" w:hAnsi="Times New Roman" w:cs="Times New Roman"/>
          <w:color w:val="000000"/>
        </w:rPr>
        <w:t>интрапунитивные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-</w:t>
      </w:r>
      <w:proofErr w:type="spellStart"/>
      <w:r w:rsidRPr="008B28CE">
        <w:rPr>
          <w:rFonts w:ascii="Times New Roman" w:hAnsi="Times New Roman" w:cs="Times New Roman"/>
          <w:color w:val="000000"/>
        </w:rPr>
        <w:t>импунитивные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реакции" или "выбор кандидатуры А - кандидатуры Б -кандидатуры В - кандидатуры Г" или "старший - средний - младший -единственный ребенок в семье" и др.</w:t>
      </w:r>
    </w:p>
    <w:p w14:paraId="5375F38E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Расклассифицировав все объекты, реакции или всех испытуемых по ячейкам классификации, мы получаем возможность от наименований перейти к числам, подсчитав количество наблюдений в каждой из ячеек.</w:t>
      </w:r>
    </w:p>
    <w:p w14:paraId="6F0D8186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Как уже указывалось, наблюдение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одна зарегистрированная реакция, один совершенный выбор, одно осуществленное действие или результат одного испытуемого.</w:t>
      </w:r>
    </w:p>
    <w:p w14:paraId="742EE3F1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Допустим, мы определим, что кандидатуру А выбрали 7 испы</w:t>
      </w:r>
      <w:r w:rsidRPr="008B28CE">
        <w:rPr>
          <w:rFonts w:ascii="Times New Roman" w:hAnsi="Times New Roman" w:cs="Times New Roman"/>
          <w:color w:val="000000"/>
        </w:rPr>
        <w:softHyphen/>
        <w:t>туемых, кандидатуру Б - 11, кандидатуру В - 28, а кандидатуру Г -всего 1. Теперь мы можем оперировать этими числами, представляю</w:t>
      </w:r>
      <w:r w:rsidRPr="008B28CE">
        <w:rPr>
          <w:rFonts w:ascii="Times New Roman" w:hAnsi="Times New Roman" w:cs="Times New Roman"/>
          <w:color w:val="000000"/>
        </w:rPr>
        <w:softHyphen/>
        <w:t>щими собой частоты встречаемости разных наименований, то есть час</w:t>
      </w:r>
      <w:r w:rsidRPr="008B28CE">
        <w:rPr>
          <w:rFonts w:ascii="Times New Roman" w:hAnsi="Times New Roman" w:cs="Times New Roman"/>
          <w:color w:val="000000"/>
        </w:rPr>
        <w:softHyphen/>
        <w:t>тоты принятия признаком "выбор" каждого из 4 возможных значений. Далее мы можем сопоставить полученное распределение частот с рав</w:t>
      </w:r>
      <w:r w:rsidRPr="008B28CE">
        <w:rPr>
          <w:rFonts w:ascii="Times New Roman" w:hAnsi="Times New Roman" w:cs="Times New Roman"/>
          <w:color w:val="000000"/>
        </w:rPr>
        <w:softHyphen/>
        <w:t>номерным или каким-то иным распределением.</w:t>
      </w:r>
    </w:p>
    <w:p w14:paraId="45EB94E7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lastRenderedPageBreak/>
        <w:t>Таким образом, номинативная шкала позволяет нам подсчитывать частоты встречаемости разных "наименований", или значений признака, и затем работать с этими частотами с помощью математических методов.</w:t>
      </w:r>
    </w:p>
    <w:p w14:paraId="79BC4199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Единица измерения, которой мы при этом оперируем - количест</w:t>
      </w:r>
      <w:r w:rsidRPr="008B28CE">
        <w:rPr>
          <w:rFonts w:ascii="Times New Roman" w:hAnsi="Times New Roman" w:cs="Times New Roman"/>
          <w:color w:val="000000"/>
        </w:rPr>
        <w:softHyphen/>
        <w:t xml:space="preserve">во наблюдений (испытуемых, реакций, выборов и т. п.), или частота. Точнее, единица измерения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одно наблюдение. Такие данные могут быть обработаны с помощью метода χ</w:t>
      </w:r>
      <w:r w:rsidRPr="008B28CE">
        <w:rPr>
          <w:rFonts w:ascii="Times New Roman" w:hAnsi="Times New Roman" w:cs="Times New Roman"/>
          <w:color w:val="000000"/>
          <w:vertAlign w:val="superscript"/>
        </w:rPr>
        <w:t>2</w:t>
      </w:r>
      <w:r w:rsidRPr="008B28CE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8B28CE">
        <w:rPr>
          <w:rFonts w:ascii="Times New Roman" w:hAnsi="Times New Roman" w:cs="Times New Roman"/>
          <w:color w:val="000000"/>
        </w:rPr>
        <w:t xml:space="preserve">биномиального критерия </w:t>
      </w:r>
      <w:r w:rsidRPr="008B28CE">
        <w:rPr>
          <w:rFonts w:ascii="Times New Roman" w:hAnsi="Times New Roman" w:cs="Times New Roman"/>
          <w:color w:val="000000"/>
          <w:lang w:val="en-US"/>
        </w:rPr>
        <w:t>m</w:t>
      </w:r>
      <w:r w:rsidRPr="008B28CE">
        <w:rPr>
          <w:rFonts w:ascii="Times New Roman" w:hAnsi="Times New Roman" w:cs="Times New Roman"/>
          <w:color w:val="000000"/>
        </w:rPr>
        <w:t xml:space="preserve"> и углового преобразования Фишера φ*.</w:t>
      </w:r>
    </w:p>
    <w:p w14:paraId="56182383" w14:textId="77777777" w:rsid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62D8910" w14:textId="6FC79125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i/>
          <w:iCs/>
          <w:color w:val="000000"/>
        </w:rPr>
        <w:t xml:space="preserve">Порядковая шкала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шкала, классифицирующая по принци</w:t>
      </w:r>
      <w:r w:rsidRPr="008B28CE">
        <w:rPr>
          <w:rFonts w:ascii="Times New Roman" w:hAnsi="Times New Roman" w:cs="Times New Roman"/>
          <w:color w:val="000000"/>
        </w:rPr>
        <w:softHyphen/>
        <w:t>пу "больше - меньше". Если в шкале наименований было безразлично, в каком порядке мы расположим классификационные ячейки, то в по</w:t>
      </w:r>
      <w:r w:rsidRPr="008B28CE">
        <w:rPr>
          <w:rFonts w:ascii="Times New Roman" w:hAnsi="Times New Roman" w:cs="Times New Roman"/>
          <w:color w:val="000000"/>
        </w:rPr>
        <w:softHyphen/>
        <w:t>рядковой шкале они образуют последовательность от ячейки "самое ма</w:t>
      </w:r>
      <w:r w:rsidRPr="008B28CE">
        <w:rPr>
          <w:rFonts w:ascii="Times New Roman" w:hAnsi="Times New Roman" w:cs="Times New Roman"/>
          <w:color w:val="000000"/>
        </w:rPr>
        <w:softHyphen/>
        <w:t>лое значение" к ячейке "самое большое значение" (или наоборот). Ячейки теперь уместнее называть классами, поскольку по отношению к классам употребимы определения "низкий", "средний" и "высокий" класс, или 1-й, 2-й, 3-й класс, и т.д.</w:t>
      </w:r>
    </w:p>
    <w:p w14:paraId="5BEFF5AA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 порядковой шкале должно быть не менее трех классов, напри</w:t>
      </w:r>
      <w:r w:rsidRPr="008B28CE">
        <w:rPr>
          <w:rFonts w:ascii="Times New Roman" w:hAnsi="Times New Roman" w:cs="Times New Roman"/>
          <w:color w:val="000000"/>
        </w:rPr>
        <w:softHyphen/>
        <w:t>мер "положительная реакция - нейтральная реакция - отрицательная реакция" или "подходит для занятия вакантной должности - подходит с оговорками - не подходит" и т. п.</w:t>
      </w:r>
    </w:p>
    <w:p w14:paraId="1FB06635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 порядковой шкале мы не знаем истинного расстояния между классами, а знаем лишь, что они образуют последовательность. Напри</w:t>
      </w:r>
      <w:r w:rsidRPr="008B28CE">
        <w:rPr>
          <w:rFonts w:ascii="Times New Roman" w:hAnsi="Times New Roman" w:cs="Times New Roman"/>
          <w:color w:val="000000"/>
        </w:rPr>
        <w:softHyphen/>
        <w:t>мер, классы "подходит для занятия вакантной должности" и "подходит с оговорками" могут быть реально ближе друг к другу, чем класс "подходит с оговорками" к классу "не подходит".</w:t>
      </w:r>
    </w:p>
    <w:p w14:paraId="4D4DC4DD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От классов легко перейти к числам, если мы условимся считать, что низший класс получает ранг 1, средний класс - ранг 2, а высший класс - ранг 3, или наоборот. Чем больше классов в шкале, тем больше у нас возможностей для математической обработки полученных данных и проверки статистических гипотез.</w:t>
      </w:r>
    </w:p>
    <w:p w14:paraId="3B86224F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Например, мы можем оценить различия между двумя выборками испытуемых по преобладанию у них более высоких или более низких рангов или подсчитать коэффициент ранговой корреляции между двумя переменными, измеренными в порядковой шкале, допустим, между оценками профессиональной компетентности руководителя, данными ему разными экспертами.</w:t>
      </w:r>
    </w:p>
    <w:p w14:paraId="23DF0A3E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Все психологические методы, использующие ранжирование, по</w:t>
      </w:r>
      <w:r w:rsidRPr="008B28CE">
        <w:rPr>
          <w:rFonts w:ascii="Times New Roman" w:hAnsi="Times New Roman" w:cs="Times New Roman"/>
          <w:color w:val="000000"/>
        </w:rPr>
        <w:softHyphen/>
        <w:t>строены на применении шкалы порядка. Если испытуемому предлагает</w:t>
      </w:r>
      <w:r w:rsidRPr="008B28CE">
        <w:rPr>
          <w:rFonts w:ascii="Times New Roman" w:hAnsi="Times New Roman" w:cs="Times New Roman"/>
          <w:color w:val="000000"/>
        </w:rPr>
        <w:softHyphen/>
        <w:t>ся упорядочить 18 ценностей по степени их значимости для него, проранжировать список личностных качеств социального работника или 10 претендентов на эту должность по степени их профессиональной при</w:t>
      </w:r>
      <w:r w:rsidRPr="008B28CE">
        <w:rPr>
          <w:rFonts w:ascii="Times New Roman" w:hAnsi="Times New Roman" w:cs="Times New Roman"/>
          <w:color w:val="000000"/>
        </w:rPr>
        <w:softHyphen/>
        <w:t>годности, то во всех этих случаях испытуемый совершает так называе</w:t>
      </w:r>
      <w:r w:rsidRPr="008B28CE">
        <w:rPr>
          <w:rFonts w:ascii="Times New Roman" w:hAnsi="Times New Roman" w:cs="Times New Roman"/>
          <w:color w:val="000000"/>
        </w:rPr>
        <w:softHyphen/>
        <w:t>мое принудительное ранжирование, при котором количество рангов со</w:t>
      </w:r>
      <w:r w:rsidRPr="008B28CE">
        <w:rPr>
          <w:rFonts w:ascii="Times New Roman" w:hAnsi="Times New Roman" w:cs="Times New Roman"/>
          <w:color w:val="000000"/>
        </w:rPr>
        <w:softHyphen/>
        <w:t>ответствует количеству ранжируемых субъектов или объектов (ценностей, качеств и т.п.).</w:t>
      </w:r>
    </w:p>
    <w:p w14:paraId="3E98A253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Независимо от того, приписываем ли мы каждому качеству или испытуемому один из 3-4 рангов или совершаем процедуру принуди</w:t>
      </w:r>
      <w:r w:rsidRPr="008B28CE">
        <w:rPr>
          <w:rFonts w:ascii="Times New Roman" w:hAnsi="Times New Roman" w:cs="Times New Roman"/>
          <w:color w:val="000000"/>
        </w:rPr>
        <w:softHyphen/>
        <w:t>тельного ранжирования, мы получаем в обоих случаях ряды значений, измеренные по порядковой шкале. Правда, если у нас всего 3 возмож</w:t>
      </w:r>
      <w:r w:rsidRPr="008B28CE">
        <w:rPr>
          <w:rFonts w:ascii="Times New Roman" w:hAnsi="Times New Roman" w:cs="Times New Roman"/>
          <w:color w:val="000000"/>
        </w:rPr>
        <w:softHyphen/>
        <w:t>ных класса и, следовательно, 3 ранга, и при этом, скажем, 20 ранжи</w:t>
      </w:r>
      <w:r w:rsidRPr="008B28CE">
        <w:rPr>
          <w:rFonts w:ascii="Times New Roman" w:hAnsi="Times New Roman" w:cs="Times New Roman"/>
          <w:color w:val="000000"/>
        </w:rPr>
        <w:softHyphen/>
      </w:r>
      <w:r w:rsidRPr="008B28CE">
        <w:rPr>
          <w:rFonts w:ascii="Times New Roman" w:hAnsi="Times New Roman" w:cs="Times New Roman"/>
          <w:color w:val="000000"/>
        </w:rPr>
        <w:lastRenderedPageBreak/>
        <w:t>руемых испытуемых, то некоторые из них неизбежно получат одинако</w:t>
      </w:r>
      <w:r w:rsidRPr="008B28CE">
        <w:rPr>
          <w:rFonts w:ascii="Times New Roman" w:hAnsi="Times New Roman" w:cs="Times New Roman"/>
          <w:color w:val="000000"/>
        </w:rPr>
        <w:softHyphen/>
        <w:t>вые ранги. Все многообразие жизни не может уместиться в 3 градации, поэтому в один и тот же класс могут попасть люди, достаточно серьез</w:t>
      </w:r>
      <w:r w:rsidRPr="008B28CE">
        <w:rPr>
          <w:rFonts w:ascii="Times New Roman" w:hAnsi="Times New Roman" w:cs="Times New Roman"/>
          <w:color w:val="000000"/>
        </w:rPr>
        <w:softHyphen/>
        <w:t>но различающиеся между собой. С другой стороны, принудительное ранжирование, то есть образование последовательности из многих ис</w:t>
      </w:r>
      <w:r w:rsidRPr="008B28CE">
        <w:rPr>
          <w:rFonts w:ascii="Times New Roman" w:hAnsi="Times New Roman" w:cs="Times New Roman"/>
          <w:color w:val="000000"/>
        </w:rPr>
        <w:softHyphen/>
        <w:t>пытуемых, может искусственно преувеличивать различия между людь</w:t>
      </w:r>
      <w:r w:rsidRPr="008B28CE">
        <w:rPr>
          <w:rFonts w:ascii="Times New Roman" w:hAnsi="Times New Roman" w:cs="Times New Roman"/>
          <w:color w:val="000000"/>
        </w:rPr>
        <w:softHyphen/>
        <w:t>ми. Кроме того, данные, полученные в разных группах, могут оказаться несопоставимыми, так как группы могут изначально различаться по уровню развития исследуемого качества, и испытуемый, получивший в одной группе высший ранг, в другой получил бы всего лишь средний, и т.п.</w:t>
      </w:r>
    </w:p>
    <w:p w14:paraId="00980DAB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Выход из положения может быть найден, если задавать доста</w:t>
      </w:r>
      <w:r w:rsidRPr="008B28CE">
        <w:rPr>
          <w:rFonts w:ascii="Times New Roman" w:hAnsi="Times New Roman" w:cs="Times New Roman"/>
          <w:color w:val="000000"/>
        </w:rPr>
        <w:softHyphen/>
        <w:t>точно дробную классификационную систему, скажем, из 10 классов, или градаций, признака. В сущности, подавляющее большинство психологи</w:t>
      </w:r>
      <w:r w:rsidRPr="008B28CE">
        <w:rPr>
          <w:rFonts w:ascii="Times New Roman" w:hAnsi="Times New Roman" w:cs="Times New Roman"/>
          <w:color w:val="000000"/>
        </w:rPr>
        <w:softHyphen/>
        <w:t>ческих методик, использующих экспертную оценку, построено на изме</w:t>
      </w:r>
      <w:r w:rsidRPr="008B28CE">
        <w:rPr>
          <w:rFonts w:ascii="Times New Roman" w:hAnsi="Times New Roman" w:cs="Times New Roman"/>
          <w:color w:val="000000"/>
        </w:rPr>
        <w:softHyphen/>
        <w:t>рении одним и тем же "аршином" из 10, 20 или даже 100 градаций разных испытуемых в разных выборках.</w:t>
      </w:r>
    </w:p>
    <w:p w14:paraId="6450FF7C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Итак, единица измерения в шкале порядка - расстояние в 1 класс или в 1 ранг, при этом расстояние между классами и рангами может быть разным (оно нам неизвестно). К данным, полученным по поряд</w:t>
      </w:r>
      <w:r w:rsidRPr="008B28CE">
        <w:rPr>
          <w:rFonts w:ascii="Times New Roman" w:hAnsi="Times New Roman" w:cs="Times New Roman"/>
          <w:color w:val="000000"/>
        </w:rPr>
        <w:softHyphen/>
        <w:t>ковой шкале, применимы все описанные в данной книге критерии и ме</w:t>
      </w:r>
      <w:r w:rsidRPr="008B28CE">
        <w:rPr>
          <w:rFonts w:ascii="Times New Roman" w:hAnsi="Times New Roman" w:cs="Times New Roman"/>
          <w:color w:val="000000"/>
        </w:rPr>
        <w:softHyphen/>
        <w:t>тоды.</w:t>
      </w:r>
    </w:p>
    <w:p w14:paraId="53381221" w14:textId="77777777" w:rsid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26611E4" w14:textId="77174828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i/>
          <w:iCs/>
          <w:color w:val="000000"/>
        </w:rPr>
        <w:t>Интервальная шкала</w:t>
      </w:r>
      <w:r w:rsidRPr="008B28C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шкала, классифицирующая по прин</w:t>
      </w:r>
      <w:r w:rsidRPr="008B28CE">
        <w:rPr>
          <w:rFonts w:ascii="Times New Roman" w:hAnsi="Times New Roman" w:cs="Times New Roman"/>
          <w:color w:val="000000"/>
        </w:rPr>
        <w:softHyphen/>
        <w:t>ципу "больше на определенное количество единиц - меньше на опреде</w:t>
      </w:r>
      <w:r w:rsidRPr="008B28CE">
        <w:rPr>
          <w:rFonts w:ascii="Times New Roman" w:hAnsi="Times New Roman" w:cs="Times New Roman"/>
          <w:color w:val="000000"/>
        </w:rPr>
        <w:softHyphen/>
        <w:t>ленное количество единиц". Каждое из возможных значений признака отстоит от другого на равном расстоянии.</w:t>
      </w:r>
    </w:p>
    <w:p w14:paraId="70C90E99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Можно предположить, что если мы измеряем время решения за</w:t>
      </w:r>
      <w:r w:rsidRPr="008B28CE">
        <w:rPr>
          <w:rFonts w:ascii="Times New Roman" w:hAnsi="Times New Roman" w:cs="Times New Roman"/>
          <w:color w:val="000000"/>
        </w:rPr>
        <w:softHyphen/>
        <w:t>дачи в секундах, то это уже явно шкала интервалов. Однако на самом деле это не так, поскольку психологически различие в 20 секунд между испытуемым А и Б может быть отнюдь не равно различию в 20 се</w:t>
      </w:r>
      <w:r w:rsidRPr="008B28CE">
        <w:rPr>
          <w:rFonts w:ascii="Times New Roman" w:hAnsi="Times New Roman" w:cs="Times New Roman"/>
          <w:color w:val="000000"/>
        </w:rPr>
        <w:softHyphen/>
        <w:t>кунд между испытуемыми Б и Г, если испытуемый А решил задачу за 2 секунды, Б - за 22, В - за 222, а Г - за 242.</w:t>
      </w:r>
    </w:p>
    <w:p w14:paraId="6C41FB51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Аналогичным образом, каждая секунда после истечения полутора минут в опыте с измерением мышечного волевого усилия на динамомет</w:t>
      </w:r>
      <w:r w:rsidRPr="008B28CE">
        <w:rPr>
          <w:rFonts w:ascii="Times New Roman" w:hAnsi="Times New Roman" w:cs="Times New Roman"/>
          <w:color w:val="000000"/>
        </w:rPr>
        <w:softHyphen/>
        <w:t>ре с подвижной стрелкой, по "цене", может быть, равна 10 или даже более секундам в первые полминуты опыта. "Одна секунда за год идет" - так сформулировал это однажды один испытуемый.</w:t>
      </w:r>
    </w:p>
    <w:p w14:paraId="3A533675" w14:textId="0682B584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Попытки измерять психологические явления в физических едини</w:t>
      </w:r>
      <w:r w:rsidRPr="008B28CE">
        <w:rPr>
          <w:rFonts w:ascii="Times New Roman" w:hAnsi="Times New Roman" w:cs="Times New Roman"/>
          <w:color w:val="000000"/>
        </w:rPr>
        <w:softHyphen/>
        <w:t>цах - волю в секундах, способности в сантиметрах, а ощущение собст</w:t>
      </w:r>
      <w:r w:rsidRPr="008B28CE">
        <w:rPr>
          <w:rFonts w:ascii="Times New Roman" w:hAnsi="Times New Roman" w:cs="Times New Roman"/>
          <w:color w:val="000000"/>
        </w:rPr>
        <w:softHyphen/>
        <w:t>венной недостаточности - в миллиметрах и т. п., конечно, понятны, ведь все-таки это измерения в единицах "объективно" существующего времени и пространства. Однако ни один опытный исследователь при этом не обольщает себя мыслью, что он совершает измерения по психо</w:t>
      </w:r>
      <w:r w:rsidRPr="008B28CE">
        <w:rPr>
          <w:rFonts w:ascii="Times New Roman" w:hAnsi="Times New Roman" w:cs="Times New Roman"/>
          <w:color w:val="000000"/>
        </w:rPr>
        <w:softHyphen/>
        <w:t>логической интервальной шкале. Эти измерения принадлежат по-прежнему к шкале порядка, нравится нам это или нет.</w:t>
      </w:r>
    </w:p>
    <w:p w14:paraId="255CECDD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Мы можем с определенной долей уверенности утверждать лишь, что испытуемый А решил задачу быстрее Б, Б быстрее В, а В быстрее Г.</w:t>
      </w:r>
    </w:p>
    <w:p w14:paraId="78F7A343" w14:textId="229B99DC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Аналогичным образом, значения, полученные испытуемыми в баллах по любой </w:t>
      </w:r>
      <w:proofErr w:type="spellStart"/>
      <w:r w:rsidRPr="008B28CE">
        <w:rPr>
          <w:rFonts w:ascii="Times New Roman" w:hAnsi="Times New Roman" w:cs="Times New Roman"/>
          <w:color w:val="000000"/>
        </w:rPr>
        <w:t>нестандартизованной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методике, оказываются измерен</w:t>
      </w:r>
      <w:r w:rsidRPr="008B28CE">
        <w:rPr>
          <w:rFonts w:ascii="Times New Roman" w:hAnsi="Times New Roman" w:cs="Times New Roman"/>
          <w:color w:val="000000"/>
        </w:rPr>
        <w:softHyphen/>
        <w:t xml:space="preserve">ными лишь по шкале порядка. На самом деле </w:t>
      </w:r>
      <w:proofErr w:type="spellStart"/>
      <w:r w:rsidRPr="008B28CE">
        <w:rPr>
          <w:rFonts w:ascii="Times New Roman" w:hAnsi="Times New Roman" w:cs="Times New Roman"/>
          <w:color w:val="000000"/>
        </w:rPr>
        <w:t>равноинтервальными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можно считать лишь шкалы в единицах стандартного </w:t>
      </w:r>
      <w:r w:rsidRPr="008B28CE">
        <w:rPr>
          <w:rFonts w:ascii="Times New Roman" w:hAnsi="Times New Roman" w:cs="Times New Roman"/>
          <w:color w:val="000000"/>
        </w:rPr>
        <w:lastRenderedPageBreak/>
        <w:t>отклонения и процентильные шкалы, и то лишь при условии, что распределение значений</w:t>
      </w:r>
      <w:r w:rsidRPr="008B28CE">
        <w:rPr>
          <w:rFonts w:ascii="Times New Roman" w:hAnsi="Times New Roman" w:cs="Times New Roman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в стандартизующей выборке было нормальным.</w:t>
      </w:r>
    </w:p>
    <w:p w14:paraId="4F3F3E65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Принцип построения большинства интервальных шкал построен на известном правиле "трех сигм": примерно 97,7-97,8% всех значений признака при нормальном его распределении укладываются в диапазоне М±3σ</w:t>
      </w:r>
      <w:r w:rsidRPr="008B28CE">
        <w:rPr>
          <w:rStyle w:val="a5"/>
          <w:rFonts w:ascii="Times New Roman" w:hAnsi="Times New Roman" w:cs="Times New Roman"/>
          <w:color w:val="000000"/>
        </w:rPr>
        <w:footnoteReference w:id="1"/>
      </w:r>
      <w:r w:rsidRPr="008B28CE">
        <w:rPr>
          <w:rFonts w:ascii="Times New Roman" w:hAnsi="Times New Roman" w:cs="Times New Roman"/>
          <w:color w:val="000000"/>
        </w:rPr>
        <w:t xml:space="preserve"> Можно построить шкалу в единицах долей стандартного откло</w:t>
      </w:r>
      <w:r w:rsidRPr="008B28CE">
        <w:rPr>
          <w:rFonts w:ascii="Times New Roman" w:hAnsi="Times New Roman" w:cs="Times New Roman"/>
          <w:color w:val="000000"/>
        </w:rPr>
        <w:softHyphen/>
        <w:t>нения, которая будет охватывать весь возможный диапазон изменения признака, если крайний слева и крайний справа интервалы оставить открытыми.</w:t>
      </w:r>
    </w:p>
    <w:p w14:paraId="484988AD" w14:textId="6CFB54BE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Р.Б. </w:t>
      </w:r>
      <w:proofErr w:type="spellStart"/>
      <w:r w:rsidRPr="008B28CE">
        <w:rPr>
          <w:rFonts w:ascii="Times New Roman" w:hAnsi="Times New Roman" w:cs="Times New Roman"/>
          <w:color w:val="000000"/>
        </w:rPr>
        <w:t>Кеттелл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предложил, например, шкалу </w:t>
      </w:r>
      <w:proofErr w:type="spellStart"/>
      <w:r w:rsidRPr="008B28CE">
        <w:rPr>
          <w:rFonts w:ascii="Times New Roman" w:hAnsi="Times New Roman" w:cs="Times New Roman"/>
          <w:color w:val="000000"/>
        </w:rPr>
        <w:t>стенов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- "стандартной десятки". Среднее арифметическое значение в "сырых" баллах прини</w:t>
      </w:r>
      <w:r w:rsidRPr="008B28CE">
        <w:rPr>
          <w:rFonts w:ascii="Times New Roman" w:hAnsi="Times New Roman" w:cs="Times New Roman"/>
          <w:color w:val="000000"/>
        </w:rPr>
        <w:softHyphen/>
        <w:t>мается за точку отсчета. Вправо и влево отмеряются интервалы, равные 1/2 стандартного отклонения. На Рис</w:t>
      </w:r>
      <w:r w:rsidR="008B28CE">
        <w:rPr>
          <w:rFonts w:ascii="Times New Roman" w:hAnsi="Times New Roman" w:cs="Times New Roman"/>
          <w:color w:val="000000"/>
        </w:rPr>
        <w:t>унке 1.1</w:t>
      </w:r>
      <w:r w:rsidRPr="008B28CE">
        <w:rPr>
          <w:rFonts w:ascii="Times New Roman" w:hAnsi="Times New Roman" w:cs="Times New Roman"/>
          <w:color w:val="000000"/>
        </w:rPr>
        <w:t xml:space="preserve"> представлена схема вычисле</w:t>
      </w:r>
      <w:r w:rsidRPr="008B28CE">
        <w:rPr>
          <w:rFonts w:ascii="Times New Roman" w:hAnsi="Times New Roman" w:cs="Times New Roman"/>
          <w:color w:val="000000"/>
        </w:rPr>
        <w:softHyphen/>
        <w:t xml:space="preserve">ния стандартных оценок и перевода "сырых" баллов в стены по шкале N 16-факторного личностного опросника Р. Б. </w:t>
      </w:r>
      <w:proofErr w:type="spellStart"/>
      <w:r w:rsidRPr="008B28CE">
        <w:rPr>
          <w:rFonts w:ascii="Times New Roman" w:hAnsi="Times New Roman" w:cs="Times New Roman"/>
          <w:color w:val="000000"/>
        </w:rPr>
        <w:t>Кеттелла</w:t>
      </w:r>
      <w:proofErr w:type="spellEnd"/>
      <w:r w:rsidRPr="008B28CE">
        <w:rPr>
          <w:rFonts w:ascii="Times New Roman" w:hAnsi="Times New Roman" w:cs="Times New Roman"/>
          <w:color w:val="000000"/>
        </w:rPr>
        <w:t>.</w:t>
      </w:r>
    </w:p>
    <w:p w14:paraId="480D2279" w14:textId="77777777" w:rsidR="00150514" w:rsidRPr="008B28CE" w:rsidRDefault="00150514" w:rsidP="008B28C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color w:val="000000"/>
          <w:lang w:val="en-US"/>
        </w:rPr>
      </w:pPr>
      <w:r w:rsidRPr="008B28CE">
        <w:rPr>
          <w:rFonts w:ascii="Times New Roman" w:hAnsi="Times New Roman" w:cs="Times New Roman"/>
          <w:noProof/>
        </w:rPr>
        <w:drawing>
          <wp:inline distT="0" distB="0" distL="0" distR="0" wp14:anchorId="4C91BDEF" wp14:editId="0E305431">
            <wp:extent cx="3606800" cy="24701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5CB1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Справа от среднего значения будут располагаться интервалы, равные 6, 7, 8, 9 и 10 стенам, причем последний из этих интервалов открыт. Слева от среднего значе</w:t>
      </w:r>
      <w:r w:rsidRPr="008B28CE">
        <w:rPr>
          <w:rFonts w:ascii="Times New Roman" w:hAnsi="Times New Roman" w:cs="Times New Roman"/>
          <w:color w:val="000000"/>
        </w:rPr>
        <w:softHyphen/>
        <w:t>ния будут располагаться интервалы, равные 5, 4, 3, 2 и 1 стенам, и крайний интервал также открыт. Теперь мы поднимаемся вверх, к оси "сырых баллов", и размечаем границы интервалов в единицах "сырых" баллов. Поскольку М=10,2; σ=2,4, вправо мы откладываем 1/2σ, т.е. 1,2 "сырых" балла. Таким образом, гра</w:t>
      </w:r>
      <w:r w:rsidRPr="008B28CE">
        <w:rPr>
          <w:rFonts w:ascii="Times New Roman" w:hAnsi="Times New Roman" w:cs="Times New Roman"/>
          <w:color w:val="000000"/>
        </w:rPr>
        <w:softHyphen/>
        <w:t>ница интервала составит: (10,2 + 1,2) = 11,4 "сырых" балла. Итак, границы ин</w:t>
      </w:r>
      <w:r w:rsidRPr="008B28CE">
        <w:rPr>
          <w:rFonts w:ascii="Times New Roman" w:hAnsi="Times New Roman" w:cs="Times New Roman"/>
          <w:color w:val="000000"/>
        </w:rPr>
        <w:softHyphen/>
        <w:t>тервала, соответствующего 6 стенам, будут простираться от 10,2 до 11,4 баллов. В сущности, в него попадает только одно "сырое" значение - 11 баллов. Влево от средней мы откладываем 1/2 σ и получаем границу интервала: 10,2-1,2=9. Таким образом, границы интервала, соответствующие 9 стенам, простираются от 9 до 10,2. В этот интервал попадают уже два "сырых" значения - 9 и 10. Если испы</w:t>
      </w:r>
      <w:r w:rsidRPr="008B28CE">
        <w:rPr>
          <w:rFonts w:ascii="Times New Roman" w:hAnsi="Times New Roman" w:cs="Times New Roman"/>
          <w:color w:val="000000"/>
        </w:rPr>
        <w:softHyphen/>
        <w:t xml:space="preserve">туемый получил 9 "сырых" баллов, ему начисляется теперь 5 </w:t>
      </w:r>
      <w:proofErr w:type="spellStart"/>
      <w:r w:rsidRPr="008B28CE">
        <w:rPr>
          <w:rFonts w:ascii="Times New Roman" w:hAnsi="Times New Roman" w:cs="Times New Roman"/>
          <w:color w:val="000000"/>
        </w:rPr>
        <w:t>стенов</w:t>
      </w:r>
      <w:proofErr w:type="spellEnd"/>
      <w:r w:rsidRPr="008B28CE">
        <w:rPr>
          <w:rFonts w:ascii="Times New Roman" w:hAnsi="Times New Roman" w:cs="Times New Roman"/>
          <w:color w:val="000000"/>
        </w:rPr>
        <w:t>; если он по</w:t>
      </w:r>
      <w:r w:rsidRPr="008B28CE">
        <w:rPr>
          <w:rFonts w:ascii="Times New Roman" w:hAnsi="Times New Roman" w:cs="Times New Roman"/>
          <w:color w:val="000000"/>
        </w:rPr>
        <w:softHyphen/>
        <w:t xml:space="preserve">лучил 11 "сырых" баллов - 6 </w:t>
      </w:r>
      <w:proofErr w:type="spellStart"/>
      <w:r w:rsidRPr="008B28CE">
        <w:rPr>
          <w:rFonts w:ascii="Times New Roman" w:hAnsi="Times New Roman" w:cs="Times New Roman"/>
          <w:color w:val="000000"/>
        </w:rPr>
        <w:t>стенов</w:t>
      </w:r>
      <w:proofErr w:type="spellEnd"/>
      <w:r w:rsidRPr="008B28CE">
        <w:rPr>
          <w:rFonts w:ascii="Times New Roman" w:hAnsi="Times New Roman" w:cs="Times New Roman"/>
          <w:color w:val="000000"/>
        </w:rPr>
        <w:t>, и т. д.</w:t>
      </w:r>
    </w:p>
    <w:p w14:paraId="3220B8E2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Мы видим, что в шкале </w:t>
      </w:r>
      <w:proofErr w:type="spellStart"/>
      <w:r w:rsidRPr="008B28CE">
        <w:rPr>
          <w:rFonts w:ascii="Times New Roman" w:hAnsi="Times New Roman" w:cs="Times New Roman"/>
          <w:color w:val="000000"/>
        </w:rPr>
        <w:t>стенов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иногда за разное количество "сырых" баллов будет начисляться одинаковое количество </w:t>
      </w:r>
      <w:proofErr w:type="spellStart"/>
      <w:r w:rsidRPr="008B28CE">
        <w:rPr>
          <w:rFonts w:ascii="Times New Roman" w:hAnsi="Times New Roman" w:cs="Times New Roman"/>
          <w:color w:val="000000"/>
        </w:rPr>
        <w:t>стенов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. Например, за 16, 17, 18, 19 и 20 баллов будет начисляться 10 </w:t>
      </w:r>
      <w:proofErr w:type="spellStart"/>
      <w:r w:rsidRPr="008B28CE">
        <w:rPr>
          <w:rFonts w:ascii="Times New Roman" w:hAnsi="Times New Roman" w:cs="Times New Roman"/>
          <w:color w:val="000000"/>
        </w:rPr>
        <w:t>стенов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, а за 14 и 15 - 9 </w:t>
      </w:r>
      <w:proofErr w:type="spellStart"/>
      <w:r w:rsidRPr="008B28CE">
        <w:rPr>
          <w:rFonts w:ascii="Times New Roman" w:hAnsi="Times New Roman" w:cs="Times New Roman"/>
          <w:color w:val="000000"/>
        </w:rPr>
        <w:t>стенов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и т. д.</w:t>
      </w:r>
    </w:p>
    <w:p w14:paraId="2C6193FD" w14:textId="6989F8EF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lastRenderedPageBreak/>
        <w:t xml:space="preserve">В </w:t>
      </w:r>
      <w:proofErr w:type="spellStart"/>
      <w:proofErr w:type="gramStart"/>
      <w:r w:rsidRPr="008B28CE">
        <w:rPr>
          <w:rFonts w:ascii="Times New Roman" w:hAnsi="Times New Roman" w:cs="Times New Roman"/>
          <w:color w:val="000000"/>
        </w:rPr>
        <w:t>принципе,шкалу</w:t>
      </w:r>
      <w:proofErr w:type="spellEnd"/>
      <w:proofErr w:type="gramEnd"/>
      <w:r w:rsidRPr="008B28C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B28CE">
        <w:rPr>
          <w:rFonts w:ascii="Times New Roman" w:hAnsi="Times New Roman" w:cs="Times New Roman"/>
          <w:color w:val="000000"/>
        </w:rPr>
        <w:t>стенов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можно построить по любым данным, измеренным по крайней мере в порядковой шкале, при объеме выборки п&gt;200 и нормальном рас</w:t>
      </w:r>
      <w:r w:rsidRPr="008B28CE">
        <w:rPr>
          <w:rFonts w:ascii="Times New Roman" w:hAnsi="Times New Roman" w:cs="Times New Roman"/>
          <w:color w:val="000000"/>
        </w:rPr>
        <w:softHyphen/>
        <w:t>пределении признака.</w:t>
      </w:r>
    </w:p>
    <w:p w14:paraId="36771B3D" w14:textId="00EEF06B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Другой способ построения </w:t>
      </w:r>
      <w:proofErr w:type="spellStart"/>
      <w:r w:rsidRPr="008B28CE">
        <w:rPr>
          <w:rFonts w:ascii="Times New Roman" w:hAnsi="Times New Roman" w:cs="Times New Roman"/>
          <w:color w:val="000000"/>
        </w:rPr>
        <w:t>равноинтервальной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шкалы - группировка интервалов по принципу равенства накопленных частот. При нормальном распределении при</w:t>
      </w:r>
      <w:r w:rsidRPr="008B28CE">
        <w:rPr>
          <w:rFonts w:ascii="Times New Roman" w:hAnsi="Times New Roman" w:cs="Times New Roman"/>
          <w:color w:val="000000"/>
        </w:rPr>
        <w:softHyphen/>
        <w:t>знака в окрестности среднего значения группируется большая часть всех наблюде</w:t>
      </w:r>
      <w:r w:rsidRPr="008B28CE">
        <w:rPr>
          <w:rFonts w:ascii="Times New Roman" w:hAnsi="Times New Roman" w:cs="Times New Roman"/>
          <w:color w:val="000000"/>
        </w:rPr>
        <w:softHyphen/>
        <w:t xml:space="preserve">ний, поэтому в этой области среднего значения интервалы оказываются меньше, уже, а по мере удаления от центра распределения они увеличиваются, (см. Рис. 1.2). Следовательно, такая процентильная шкала является </w:t>
      </w:r>
      <w:proofErr w:type="spellStart"/>
      <w:r w:rsidRPr="008B28CE">
        <w:rPr>
          <w:rFonts w:ascii="Times New Roman" w:hAnsi="Times New Roman" w:cs="Times New Roman"/>
          <w:color w:val="000000"/>
        </w:rPr>
        <w:t>равноинтервальной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толь</w:t>
      </w:r>
      <w:r w:rsidRPr="008B28CE">
        <w:rPr>
          <w:rFonts w:ascii="Times New Roman" w:hAnsi="Times New Roman" w:cs="Times New Roman"/>
          <w:color w:val="000000"/>
        </w:rPr>
        <w:softHyphen/>
        <w:t>ко относительно накопленной частоты.</w:t>
      </w:r>
    </w:p>
    <w:p w14:paraId="125CD432" w14:textId="77777777" w:rsidR="00150514" w:rsidRPr="008B28CE" w:rsidRDefault="00150514" w:rsidP="008B28CE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noProof/>
        </w:rPr>
        <w:drawing>
          <wp:inline distT="0" distB="0" distL="0" distR="0" wp14:anchorId="6F1A9186" wp14:editId="694DA495">
            <wp:extent cx="3454400" cy="2184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3E43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 Построение шкал равных интервалов по данным, полученным по шкале порядка, напоминает трюк с веревочной лестницей, на который ссылался С. Стивене. Мы сначала поднимаемся по лестнице, которая ни на чем не закреплена, и добираемся до лестницы, которая закрепле</w:t>
      </w:r>
      <w:r w:rsidRPr="008B28CE">
        <w:rPr>
          <w:rFonts w:ascii="Times New Roman" w:hAnsi="Times New Roman" w:cs="Times New Roman"/>
          <w:color w:val="000000"/>
        </w:rPr>
        <w:softHyphen/>
        <w:t>на. Однако каким путем мы оказались на ней? Измерили некую психо</w:t>
      </w:r>
      <w:r w:rsidRPr="008B28CE">
        <w:rPr>
          <w:rFonts w:ascii="Times New Roman" w:hAnsi="Times New Roman" w:cs="Times New Roman"/>
          <w:color w:val="000000"/>
        </w:rPr>
        <w:softHyphen/>
        <w:t>логическую переменную по шкале порядка, подсчитали средние и стан</w:t>
      </w:r>
      <w:r w:rsidRPr="008B28CE">
        <w:rPr>
          <w:rFonts w:ascii="Times New Roman" w:hAnsi="Times New Roman" w:cs="Times New Roman"/>
          <w:color w:val="000000"/>
        </w:rPr>
        <w:softHyphen/>
        <w:t>дартные отклонения, а затем получили, наконец, интервальную шкалу. "Такому нелегальному использованию статистики может быть дано из</w:t>
      </w:r>
      <w:r w:rsidRPr="008B28CE">
        <w:rPr>
          <w:rFonts w:ascii="Times New Roman" w:hAnsi="Times New Roman" w:cs="Times New Roman"/>
          <w:color w:val="000000"/>
        </w:rPr>
        <w:softHyphen/>
        <w:t>вестное прагматическое оправдание; во многих случаях оно приводит к плодотворным результатам" (Стивене С, 1960, с. 56).</w:t>
      </w:r>
    </w:p>
    <w:p w14:paraId="78395CD8" w14:textId="77777777" w:rsid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42BA7881" w14:textId="4BABCFC4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i/>
          <w:iCs/>
          <w:color w:val="000000"/>
        </w:rPr>
        <w:t>Шкала равных отношений</w:t>
      </w:r>
      <w:r w:rsidRPr="008B28CE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шкала, классифицирующая объекты или субъектов пропорционально степени выраженности изме</w:t>
      </w:r>
      <w:r w:rsidRPr="008B28CE">
        <w:rPr>
          <w:rFonts w:ascii="Times New Roman" w:hAnsi="Times New Roman" w:cs="Times New Roman"/>
          <w:color w:val="000000"/>
        </w:rPr>
        <w:softHyphen/>
        <w:t>ряемого свойства. В шкалах отношений классы обозначаются числами, которые пропорциональны друг другу: 2 так относится к 4, как 4 к 8. Это предполагает наличие абсолютной нулевой точки отсчета. В физике абсолютная нулевая точка отсчета встречается при измерении длин от</w:t>
      </w:r>
      <w:r w:rsidRPr="008B28CE">
        <w:rPr>
          <w:rFonts w:ascii="Times New Roman" w:hAnsi="Times New Roman" w:cs="Times New Roman"/>
          <w:color w:val="000000"/>
        </w:rPr>
        <w:softHyphen/>
        <w:t>резков или физических объектов и при измерении температуры по шка</w:t>
      </w:r>
      <w:r w:rsidRPr="008B28CE">
        <w:rPr>
          <w:rFonts w:ascii="Times New Roman" w:hAnsi="Times New Roman" w:cs="Times New Roman"/>
          <w:color w:val="000000"/>
        </w:rPr>
        <w:softHyphen/>
        <w:t>ле Кельвина с абсолютным нулем температур. Считается, что в психо</w:t>
      </w:r>
      <w:r w:rsidRPr="008B28CE">
        <w:rPr>
          <w:rFonts w:ascii="Times New Roman" w:hAnsi="Times New Roman" w:cs="Times New Roman"/>
          <w:color w:val="000000"/>
        </w:rPr>
        <w:softHyphen/>
        <w:t>логии примерами шкал равных отношений являются шкалы порогов аб</w:t>
      </w:r>
      <w:r w:rsidRPr="008B28CE">
        <w:rPr>
          <w:rFonts w:ascii="Times New Roman" w:hAnsi="Times New Roman" w:cs="Times New Roman"/>
          <w:color w:val="000000"/>
        </w:rPr>
        <w:softHyphen/>
        <w:t>солютной чувствительности. Возможности человеческой психики столь велики, что трудно представить себе абсолютный нуль в какой-либо измеряемой психологической переменной. Абсолютная глупость и абсолютная чест</w:t>
      </w:r>
      <w:r w:rsidRPr="008B28CE">
        <w:rPr>
          <w:rFonts w:ascii="Times New Roman" w:hAnsi="Times New Roman" w:cs="Times New Roman"/>
          <w:color w:val="000000"/>
        </w:rPr>
        <w:softHyphen/>
        <w:t>ность - понятия скорее житейской психологии.</w:t>
      </w:r>
    </w:p>
    <w:p w14:paraId="06ADC997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То же относится и к установлению равных отношений: только метафора обыденной речи допускает, чтобы Иванов был в 2 раза (3, 100, 1000) умнее Петрова или наоборот.</w:t>
      </w:r>
    </w:p>
    <w:p w14:paraId="541B640C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lastRenderedPageBreak/>
        <w:t>Абсолютный нуль, правда, может иметь место при подсчете ко</w:t>
      </w:r>
      <w:r w:rsidRPr="008B28CE">
        <w:rPr>
          <w:rFonts w:ascii="Times New Roman" w:hAnsi="Times New Roman" w:cs="Times New Roman"/>
          <w:color w:val="000000"/>
        </w:rPr>
        <w:softHyphen/>
        <w:t>личества объектов или субъектов. Например, при выборе одной из 3 альтернатив испытуемые не выбрали альтернативу А ни одного раза, альтернативу Б - 14 раз и альтернативу В - 28 раз. В этом случае мы можем утверждать, что альтернативу В выбирают в два раза чаще, чем альтернативу Б. Однако при этом измерено не психологическое свойст</w:t>
      </w:r>
      <w:r w:rsidRPr="008B28CE">
        <w:rPr>
          <w:rFonts w:ascii="Times New Roman" w:hAnsi="Times New Roman" w:cs="Times New Roman"/>
          <w:color w:val="000000"/>
        </w:rPr>
        <w:softHyphen/>
        <w:t>во человека, а соотношение выборов у 42 человек.</w:t>
      </w:r>
    </w:p>
    <w:p w14:paraId="39D9F10F" w14:textId="77777777" w:rsidR="00150514" w:rsidRPr="008B28CE" w:rsidRDefault="00150514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По отношению к показателям частот возможно применять все арифметические операции: сложение, вычитание, деление и умножение. Единица измерения в этой шкале отношений - 1 наблюдение, 1 выбор, 1 реакция и т. п. Мы вернулись к тому, с чего начали: к универсальной шкале измерения в частотах встречаемости того или иного значения признака и к единице измерения, которая представляет собой 1 наблю</w:t>
      </w:r>
      <w:r w:rsidRPr="008B28CE">
        <w:rPr>
          <w:rFonts w:ascii="Times New Roman" w:hAnsi="Times New Roman" w:cs="Times New Roman"/>
          <w:color w:val="000000"/>
        </w:rPr>
        <w:softHyphen/>
        <w:t>дение. Расклассифицировав испытуемых по ячейкам номинативной шка</w:t>
      </w:r>
      <w:r w:rsidRPr="008B28CE">
        <w:rPr>
          <w:rFonts w:ascii="Times New Roman" w:hAnsi="Times New Roman" w:cs="Times New Roman"/>
          <w:color w:val="000000"/>
        </w:rPr>
        <w:softHyphen/>
        <w:t>лы, мы можем применить потом высшую шкалу измерения - шкалу от</w:t>
      </w:r>
      <w:r w:rsidRPr="008B28CE">
        <w:rPr>
          <w:rFonts w:ascii="Times New Roman" w:hAnsi="Times New Roman" w:cs="Times New Roman"/>
          <w:color w:val="000000"/>
        </w:rPr>
        <w:softHyphen/>
        <w:t>ношений между частотами.</w:t>
      </w:r>
    </w:p>
    <w:p w14:paraId="790197F9" w14:textId="77777777" w:rsidR="00150514" w:rsidRPr="008B28CE" w:rsidRDefault="00150514" w:rsidP="008B28CE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01F86F37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Распределение признака. Параметры распределения</w:t>
      </w:r>
    </w:p>
    <w:p w14:paraId="56819B55" w14:textId="22BC310E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Распределением признака называется закономерность встречаемо</w:t>
      </w:r>
      <w:r w:rsidRPr="008B28CE">
        <w:rPr>
          <w:rFonts w:ascii="Times New Roman" w:hAnsi="Times New Roman" w:cs="Times New Roman"/>
          <w:color w:val="000000"/>
        </w:rPr>
        <w:softHyphen/>
        <w:t>сти разных его значений</w:t>
      </w:r>
      <w:r>
        <w:rPr>
          <w:rFonts w:ascii="Times New Roman" w:hAnsi="Times New Roman" w:cs="Times New Roman"/>
          <w:color w:val="000000"/>
        </w:rPr>
        <w:t xml:space="preserve">. </w:t>
      </w:r>
      <w:r w:rsidRPr="008B28CE">
        <w:rPr>
          <w:rFonts w:ascii="Times New Roman" w:hAnsi="Times New Roman" w:cs="Times New Roman"/>
          <w:color w:val="000000"/>
        </w:rPr>
        <w:t>В психологических исследованиях чаще всего ссылаются на нор</w:t>
      </w:r>
      <w:r w:rsidRPr="008B28CE">
        <w:rPr>
          <w:rFonts w:ascii="Times New Roman" w:hAnsi="Times New Roman" w:cs="Times New Roman"/>
          <w:color w:val="000000"/>
        </w:rPr>
        <w:softHyphen/>
        <w:t>мальное распределение.</w:t>
      </w:r>
    </w:p>
    <w:p w14:paraId="4530DDA0" w14:textId="01290C5A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Нормальное распределение характеризуется тем, что крайние зна</w:t>
      </w:r>
      <w:r w:rsidRPr="008B28CE">
        <w:rPr>
          <w:rFonts w:ascii="Times New Roman" w:hAnsi="Times New Roman" w:cs="Times New Roman"/>
          <w:color w:val="000000"/>
        </w:rPr>
        <w:softHyphen/>
        <w:t>чения признака в нем встречаются достаточно редко, а значения, близ</w:t>
      </w:r>
      <w:r w:rsidRPr="008B28CE">
        <w:rPr>
          <w:rFonts w:ascii="Times New Roman" w:hAnsi="Times New Roman" w:cs="Times New Roman"/>
          <w:color w:val="000000"/>
        </w:rPr>
        <w:softHyphen/>
        <w:t>кие к средней величине - достаточно часто. Нормальным такое распре</w:t>
      </w:r>
      <w:r w:rsidRPr="008B28CE">
        <w:rPr>
          <w:rFonts w:ascii="Times New Roman" w:hAnsi="Times New Roman" w:cs="Times New Roman"/>
          <w:color w:val="000000"/>
        </w:rPr>
        <w:softHyphen/>
        <w:t>деление называется потому, что оно очень часто встречалось в естест</w:t>
      </w:r>
      <w:r w:rsidRPr="008B28CE">
        <w:rPr>
          <w:rFonts w:ascii="Times New Roman" w:hAnsi="Times New Roman" w:cs="Times New Roman"/>
          <w:color w:val="000000"/>
        </w:rPr>
        <w:softHyphen/>
        <w:t>веннонаучных исследованиях и казалось "нормой" всякого массового случайного проявления признаков. Это распределение следует закону, открытому тремя учеными в разное время: Муавром в 1733 г. в Англии, Гауссом в 1809 г. в Германии и Лапласом в 1812 г. во Франции (</w:t>
      </w:r>
      <w:proofErr w:type="spellStart"/>
      <w:r w:rsidRPr="008B28CE">
        <w:rPr>
          <w:rFonts w:ascii="Times New Roman" w:hAnsi="Times New Roman" w:cs="Times New Roman"/>
          <w:color w:val="000000"/>
        </w:rPr>
        <w:t>Плохинский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Н.А., 1970, с.17). График нормального распределения представляет собой привычную глазу психолога-исследователя так на</w:t>
      </w:r>
      <w:r w:rsidRPr="008B28CE">
        <w:rPr>
          <w:rFonts w:ascii="Times New Roman" w:hAnsi="Times New Roman" w:cs="Times New Roman"/>
          <w:color w:val="000000"/>
        </w:rPr>
        <w:softHyphen/>
        <w:t>зываемую колоколообразную кривую.</w:t>
      </w:r>
    </w:p>
    <w:p w14:paraId="7EB3237B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Параметры распределения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его числовые характеристики, указывающие, где "в среднем" располагаются значения признака, на</w:t>
      </w:r>
      <w:r w:rsidRPr="008B28CE">
        <w:rPr>
          <w:rFonts w:ascii="Times New Roman" w:hAnsi="Times New Roman" w:cs="Times New Roman"/>
          <w:color w:val="000000"/>
        </w:rPr>
        <w:softHyphen/>
        <w:t>сколько эти значения изменчивы и наблюдается ли преимущественное появление определенных значений признака. Наиболее практически важными параметрами являются математическое ожидание, дисперсия, показатели асимметрии и эксцесса.</w:t>
      </w:r>
    </w:p>
    <w:p w14:paraId="39651627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 реальных психологических исследованиях мы оперируем не па</w:t>
      </w:r>
      <w:r w:rsidRPr="008B28CE">
        <w:rPr>
          <w:rFonts w:ascii="Times New Roman" w:hAnsi="Times New Roman" w:cs="Times New Roman"/>
          <w:color w:val="000000"/>
        </w:rPr>
        <w:softHyphen/>
        <w:t>раметрами, а их приближенными значениями, так называемыми оценка</w:t>
      </w:r>
      <w:r w:rsidRPr="008B28CE">
        <w:rPr>
          <w:rFonts w:ascii="Times New Roman" w:hAnsi="Times New Roman" w:cs="Times New Roman"/>
          <w:color w:val="000000"/>
        </w:rPr>
        <w:softHyphen/>
        <w:t>ми параметров. Это объясняется ограниченностью обследованных выбо</w:t>
      </w:r>
      <w:r w:rsidRPr="008B28CE">
        <w:rPr>
          <w:rFonts w:ascii="Times New Roman" w:hAnsi="Times New Roman" w:cs="Times New Roman"/>
          <w:color w:val="000000"/>
        </w:rPr>
        <w:softHyphen/>
        <w:t>рок. Чем больше выборка, тем ближе может быть оценка параметра к его истинному значению. В дальнейшем, говоря о параметрах, мы будем иметь в виду их оценки.</w:t>
      </w:r>
    </w:p>
    <w:p w14:paraId="760FA25E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>Среднее арифметическое (оценка математического ожидания) вы</w:t>
      </w:r>
      <w:r w:rsidRPr="008B28CE">
        <w:rPr>
          <w:rFonts w:ascii="Times New Roman" w:hAnsi="Times New Roman" w:cs="Times New Roman"/>
          <w:color w:val="000000"/>
        </w:rPr>
        <w:softHyphen/>
        <w:t>числяется по формуле:</w:t>
      </w:r>
    </w:p>
    <w:p w14:paraId="50D4E5EF" w14:textId="33B744E5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8B28CE">
        <w:rPr>
          <w:rFonts w:ascii="Times New Roman" w:hAnsi="Times New Roman" w:cs="Times New Roman"/>
          <w:noProof/>
        </w:rPr>
        <w:drawing>
          <wp:inline distT="0" distB="0" distL="0" distR="0" wp14:anchorId="162F5A73" wp14:editId="674A9807">
            <wp:extent cx="755650" cy="33020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5F059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где </w:t>
      </w:r>
      <w:r w:rsidRPr="008B28CE">
        <w:rPr>
          <w:rFonts w:ascii="Times New Roman" w:hAnsi="Times New Roman" w:cs="Times New Roman"/>
          <w:color w:val="000000"/>
          <w:lang w:val="en-US"/>
        </w:rPr>
        <w:t>x</w:t>
      </w:r>
      <w:r w:rsidRPr="008B28CE">
        <w:rPr>
          <w:rFonts w:ascii="Times New Roman" w:hAnsi="Times New Roman" w:cs="Times New Roman"/>
          <w:color w:val="000000"/>
          <w:vertAlign w:val="subscript"/>
          <w:lang w:val="en-US"/>
        </w:rPr>
        <w:t>i</w:t>
      </w:r>
      <w:r w:rsidRPr="008B28CE">
        <w:rPr>
          <w:rFonts w:ascii="Times New Roman" w:hAnsi="Times New Roman" w:cs="Times New Roman"/>
          <w:color w:val="000000"/>
        </w:rPr>
        <w:t xml:space="preserve"> - каждое наблюдаемое значение признака;</w:t>
      </w:r>
    </w:p>
    <w:p w14:paraId="376236BD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i/>
          <w:iCs/>
          <w:color w:val="000000"/>
        </w:rPr>
        <w:tab/>
      </w:r>
      <w:proofErr w:type="spellStart"/>
      <w:r w:rsidRPr="008B28CE">
        <w:rPr>
          <w:rFonts w:ascii="Times New Roman" w:hAnsi="Times New Roman" w:cs="Times New Roman"/>
          <w:i/>
          <w:iCs/>
          <w:color w:val="000000"/>
          <w:lang w:val="en-US"/>
        </w:rPr>
        <w:t>i</w:t>
      </w:r>
      <w:proofErr w:type="spellEnd"/>
      <w:r w:rsidRPr="008B28C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- индекс, указывающий на порядковый номер данного зна</w:t>
      </w:r>
      <w:r w:rsidRPr="008B28CE">
        <w:rPr>
          <w:rFonts w:ascii="Times New Roman" w:hAnsi="Times New Roman" w:cs="Times New Roman"/>
          <w:color w:val="000000"/>
        </w:rPr>
        <w:softHyphen/>
        <w:t>чения признака;</w:t>
      </w:r>
    </w:p>
    <w:p w14:paraId="4DDAB12C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ab/>
      </w:r>
      <w:r w:rsidRPr="008B28CE">
        <w:rPr>
          <w:rFonts w:ascii="Times New Roman" w:hAnsi="Times New Roman" w:cs="Times New Roman"/>
          <w:i/>
          <w:iCs/>
          <w:color w:val="000000"/>
        </w:rPr>
        <w:t xml:space="preserve">п </w:t>
      </w:r>
      <w:r w:rsidRPr="008B28CE">
        <w:rPr>
          <w:rFonts w:ascii="Times New Roman" w:hAnsi="Times New Roman" w:cs="Times New Roman"/>
          <w:color w:val="000000"/>
        </w:rPr>
        <w:t>- количество наблюдений;</w:t>
      </w:r>
    </w:p>
    <w:p w14:paraId="59CBCDE2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lastRenderedPageBreak/>
        <w:tab/>
        <w:t>∑- знак суммирования.</w:t>
      </w:r>
    </w:p>
    <w:p w14:paraId="7AA63C54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>Оценка дисперсии определяется по формуле:</w:t>
      </w:r>
    </w:p>
    <w:p w14:paraId="56654B90" w14:textId="571A273D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8B28CE">
        <w:rPr>
          <w:rFonts w:ascii="Times New Roman" w:hAnsi="Times New Roman" w:cs="Times New Roman"/>
          <w:noProof/>
        </w:rPr>
        <w:drawing>
          <wp:inline distT="0" distB="0" distL="0" distR="0" wp14:anchorId="31AD9A23" wp14:editId="50729710">
            <wp:extent cx="927100" cy="3810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C6A2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 xml:space="preserve">где </w:t>
      </w:r>
      <w:r w:rsidRPr="008B28CE">
        <w:rPr>
          <w:rFonts w:ascii="Times New Roman" w:hAnsi="Times New Roman" w:cs="Times New Roman"/>
          <w:color w:val="000000"/>
          <w:lang w:val="en-US"/>
        </w:rPr>
        <w:t>x</w:t>
      </w:r>
      <w:r w:rsidRPr="008B28CE">
        <w:rPr>
          <w:rFonts w:ascii="Times New Roman" w:hAnsi="Times New Roman" w:cs="Times New Roman"/>
          <w:color w:val="000000"/>
          <w:vertAlign w:val="subscript"/>
          <w:lang w:val="en-US"/>
        </w:rPr>
        <w:t>i</w:t>
      </w:r>
      <w:r w:rsidRPr="008B28CE">
        <w:rPr>
          <w:rFonts w:ascii="Times New Roman" w:hAnsi="Times New Roman" w:cs="Times New Roman"/>
          <w:color w:val="000000"/>
        </w:rPr>
        <w:t xml:space="preserve"> - каждое наблюдаемое значение признака;</w:t>
      </w:r>
    </w:p>
    <w:p w14:paraId="29A0D6DF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ab/>
      </w:r>
      <w:r w:rsidRPr="008B28CE">
        <w:rPr>
          <w:rFonts w:ascii="Times New Roman" w:hAnsi="Times New Roman" w:cs="Times New Roman"/>
          <w:color w:val="000000"/>
          <w:position w:val="-6"/>
        </w:rPr>
        <w:object w:dxaOrig="220" w:dyaOrig="260" w14:anchorId="6BFEF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5pt;height:13.1pt" o:ole="">
            <v:imagedata r:id="rId10" o:title=""/>
          </v:shape>
          <o:OLEObject Type="Embed" ProgID="Equation.3" ShapeID="_x0000_i1025" DrawAspect="Content" ObjectID="_1794806876" r:id="rId11"/>
        </w:object>
      </w:r>
      <w:r w:rsidRPr="008B28CE">
        <w:rPr>
          <w:rFonts w:ascii="Times New Roman" w:hAnsi="Times New Roman" w:cs="Times New Roman"/>
          <w:color w:val="000000"/>
        </w:rPr>
        <w:t xml:space="preserve"> - среднее арифметическое значение признака;</w:t>
      </w:r>
    </w:p>
    <w:p w14:paraId="1A5FEE53" w14:textId="77777777" w:rsidR="008B28CE" w:rsidRPr="008B28CE" w:rsidRDefault="008B28CE" w:rsidP="008B28CE">
      <w:pPr>
        <w:shd w:val="clear" w:color="auto" w:fill="FFFFFF"/>
        <w:tabs>
          <w:tab w:val="left" w:pos="966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ab/>
      </w:r>
      <w:r w:rsidRPr="008B28CE">
        <w:rPr>
          <w:rFonts w:ascii="Times New Roman" w:hAnsi="Times New Roman" w:cs="Times New Roman"/>
          <w:color w:val="000000"/>
          <w:lang w:val="en-US"/>
        </w:rPr>
        <w:t>n</w:t>
      </w:r>
      <w:r w:rsidRPr="008B28CE">
        <w:rPr>
          <w:rFonts w:ascii="Times New Roman" w:hAnsi="Times New Roman" w:cs="Times New Roman"/>
          <w:color w:val="000000"/>
        </w:rPr>
        <w:t xml:space="preserve"> - количество наблюдений.</w:t>
      </w:r>
    </w:p>
    <w:p w14:paraId="6D469A4D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>Величина, представляющая собой квадратный корень из несме</w:t>
      </w:r>
      <w:r w:rsidRPr="008B28CE">
        <w:rPr>
          <w:rFonts w:ascii="Times New Roman" w:hAnsi="Times New Roman" w:cs="Times New Roman"/>
          <w:color w:val="000000"/>
        </w:rPr>
        <w:softHyphen/>
        <w:t>щенной оценки дисперсии (</w:t>
      </w:r>
      <w:r w:rsidRPr="008B28CE">
        <w:rPr>
          <w:rFonts w:ascii="Times New Roman" w:hAnsi="Times New Roman" w:cs="Times New Roman"/>
          <w:color w:val="000000"/>
          <w:lang w:val="en-US"/>
        </w:rPr>
        <w:t>S</w:t>
      </w:r>
      <w:r w:rsidRPr="008B28CE">
        <w:rPr>
          <w:rFonts w:ascii="Times New Roman" w:hAnsi="Times New Roman" w:cs="Times New Roman"/>
          <w:color w:val="000000"/>
        </w:rPr>
        <w:t>), называется стандартным отклонением или средним квадратическим отклонением. Для большинства исследова</w:t>
      </w:r>
      <w:r w:rsidRPr="008B28CE">
        <w:rPr>
          <w:rFonts w:ascii="Times New Roman" w:hAnsi="Times New Roman" w:cs="Times New Roman"/>
          <w:color w:val="000000"/>
        </w:rPr>
        <w:softHyphen/>
        <w:t xml:space="preserve">телей привычно обозначать эту величину греческой буквой σ (сигма), а не </w:t>
      </w:r>
      <w:r w:rsidRPr="008B28CE">
        <w:rPr>
          <w:rFonts w:ascii="Times New Roman" w:hAnsi="Times New Roman" w:cs="Times New Roman"/>
          <w:color w:val="000000"/>
          <w:lang w:val="en-US"/>
        </w:rPr>
        <w:t>S</w:t>
      </w:r>
      <w:r w:rsidRPr="008B28CE">
        <w:rPr>
          <w:rFonts w:ascii="Times New Roman" w:hAnsi="Times New Roman" w:cs="Times New Roman"/>
          <w:color w:val="000000"/>
        </w:rPr>
        <w:t xml:space="preserve">. На самом деле, σ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 стандартное отклонение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в генеральной совокупности, </w:t>
      </w:r>
      <w:r w:rsidRPr="008B28CE">
        <w:rPr>
          <w:rFonts w:ascii="Times New Roman" w:hAnsi="Times New Roman" w:cs="Times New Roman"/>
          <w:color w:val="000000"/>
          <w:lang w:val="en-US"/>
        </w:rPr>
        <w:t>a</w:t>
      </w:r>
      <w:r w:rsidRPr="008B28CE">
        <w:rPr>
          <w:rFonts w:ascii="Times New Roman" w:hAnsi="Times New Roman" w:cs="Times New Roman"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  <w:lang w:val="en-US"/>
        </w:rPr>
        <w:t>S</w:t>
      </w:r>
      <w:r w:rsidRPr="008B28CE">
        <w:rPr>
          <w:rFonts w:ascii="Times New Roman" w:hAnsi="Times New Roman" w:cs="Times New Roman"/>
          <w:color w:val="000000"/>
        </w:rPr>
        <w:t xml:space="preserve"> - несмещенная оценка этого параметра в исследован</w:t>
      </w:r>
      <w:r w:rsidRPr="008B28CE">
        <w:rPr>
          <w:rFonts w:ascii="Times New Roman" w:hAnsi="Times New Roman" w:cs="Times New Roman"/>
          <w:color w:val="000000"/>
        </w:rPr>
        <w:softHyphen/>
        <w:t xml:space="preserve">ной выборке. Но, поскольку </w:t>
      </w:r>
      <w:r w:rsidRPr="008B28CE">
        <w:rPr>
          <w:rFonts w:ascii="Times New Roman" w:hAnsi="Times New Roman" w:cs="Times New Roman"/>
          <w:color w:val="000000"/>
          <w:lang w:val="en-US"/>
        </w:rPr>
        <w:t>S</w:t>
      </w:r>
      <w:r w:rsidRPr="008B28CE">
        <w:rPr>
          <w:rFonts w:ascii="Times New Roman" w:hAnsi="Times New Roman" w:cs="Times New Roman"/>
          <w:color w:val="000000"/>
        </w:rPr>
        <w:t xml:space="preserve"> - лучшая оценка σ (</w:t>
      </w:r>
      <w:r w:rsidRPr="008B28CE">
        <w:rPr>
          <w:rFonts w:ascii="Times New Roman" w:hAnsi="Times New Roman" w:cs="Times New Roman"/>
          <w:color w:val="000000"/>
          <w:lang w:val="en-US"/>
        </w:rPr>
        <w:t>Fisher</w:t>
      </w:r>
      <w:r w:rsidRPr="008B28CE">
        <w:rPr>
          <w:rFonts w:ascii="Times New Roman" w:hAnsi="Times New Roman" w:cs="Times New Roman"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  <w:lang w:val="en-US"/>
        </w:rPr>
        <w:t>R</w:t>
      </w:r>
      <w:r w:rsidRPr="008B28CE">
        <w:rPr>
          <w:rFonts w:ascii="Times New Roman" w:hAnsi="Times New Roman" w:cs="Times New Roman"/>
          <w:color w:val="000000"/>
        </w:rPr>
        <w:t>.</w:t>
      </w:r>
      <w:r w:rsidRPr="008B28CE">
        <w:rPr>
          <w:rFonts w:ascii="Times New Roman" w:hAnsi="Times New Roman" w:cs="Times New Roman"/>
          <w:color w:val="000000"/>
          <w:lang w:val="en-US"/>
        </w:rPr>
        <w:t>A</w:t>
      </w:r>
      <w:r w:rsidRPr="008B28CE">
        <w:rPr>
          <w:rFonts w:ascii="Times New Roman" w:hAnsi="Times New Roman" w:cs="Times New Roman"/>
          <w:color w:val="000000"/>
        </w:rPr>
        <w:t xml:space="preserve">., 1938), эту оценку стали часто обозначать уже не как </w:t>
      </w:r>
      <w:r w:rsidRPr="008B28CE">
        <w:rPr>
          <w:rFonts w:ascii="Times New Roman" w:hAnsi="Times New Roman" w:cs="Times New Roman"/>
          <w:color w:val="000000"/>
          <w:lang w:val="en-US"/>
        </w:rPr>
        <w:t>S</w:t>
      </w:r>
      <w:r w:rsidRPr="008B28CE">
        <w:rPr>
          <w:rFonts w:ascii="Times New Roman" w:hAnsi="Times New Roman" w:cs="Times New Roman"/>
          <w:color w:val="000000"/>
        </w:rPr>
        <w:t>, а как σ:</w:t>
      </w:r>
    </w:p>
    <w:p w14:paraId="489A65FF" w14:textId="44FA0CF6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8B28CE">
        <w:rPr>
          <w:rFonts w:ascii="Times New Roman" w:hAnsi="Times New Roman" w:cs="Times New Roman"/>
          <w:noProof/>
        </w:rPr>
        <w:drawing>
          <wp:inline distT="0" distB="0" distL="0" distR="0" wp14:anchorId="2F92DA4C" wp14:editId="5515EB8B">
            <wp:extent cx="1060450" cy="4381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57E5B" w14:textId="30B2B025" w:rsidR="008B28CE" w:rsidRPr="008B28CE" w:rsidRDefault="008B28CE" w:rsidP="00927D1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 тех случаях, когда какие-нибудь причины благоприятствуют более частому появлению значений, которые выше или, наоборот, ниже среднего, образуются асимметричные распределения. При левосторон</w:t>
      </w:r>
      <w:r w:rsidRPr="008B28CE">
        <w:rPr>
          <w:rFonts w:ascii="Times New Roman" w:hAnsi="Times New Roman" w:cs="Times New Roman"/>
          <w:color w:val="000000"/>
        </w:rPr>
        <w:softHyphen/>
        <w:t>ней, или положительной, асимметрии в распределении чаще встречаются более низкие значения признака, а при правосторонней, или отрица</w:t>
      </w:r>
      <w:r w:rsidRPr="008B28CE">
        <w:rPr>
          <w:rFonts w:ascii="Times New Roman" w:hAnsi="Times New Roman" w:cs="Times New Roman"/>
          <w:color w:val="000000"/>
        </w:rPr>
        <w:softHyphen/>
        <w:t>тельной - более высокие</w:t>
      </w:r>
      <w:r w:rsidR="00927D19">
        <w:rPr>
          <w:rFonts w:ascii="Times New Roman" w:hAnsi="Times New Roman" w:cs="Times New Roman"/>
          <w:color w:val="000000"/>
        </w:rPr>
        <w:t>.</w:t>
      </w:r>
    </w:p>
    <w:p w14:paraId="3BDD156B" w14:textId="521C3703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 тех случаях, когда какие-либо причины способствуют преиму</w:t>
      </w:r>
      <w:r w:rsidRPr="008B28CE">
        <w:rPr>
          <w:rFonts w:ascii="Times New Roman" w:hAnsi="Times New Roman" w:cs="Times New Roman"/>
          <w:color w:val="000000"/>
        </w:rPr>
        <w:softHyphen/>
        <w:t>щественному появлению средних или близких к средним значений, об</w:t>
      </w:r>
      <w:r w:rsidRPr="008B28CE">
        <w:rPr>
          <w:rFonts w:ascii="Times New Roman" w:hAnsi="Times New Roman" w:cs="Times New Roman"/>
          <w:color w:val="000000"/>
        </w:rPr>
        <w:softHyphen/>
        <w:t>разуется распределение с положительным эксцессом. Если же в рас</w:t>
      </w:r>
      <w:r w:rsidRPr="008B28CE">
        <w:rPr>
          <w:rFonts w:ascii="Times New Roman" w:hAnsi="Times New Roman" w:cs="Times New Roman"/>
          <w:color w:val="000000"/>
        </w:rPr>
        <w:softHyphen/>
        <w:t>пределении преобладают крайние значения, причем одновременно и бо</w:t>
      </w:r>
      <w:r w:rsidRPr="008B28CE">
        <w:rPr>
          <w:rFonts w:ascii="Times New Roman" w:hAnsi="Times New Roman" w:cs="Times New Roman"/>
          <w:color w:val="000000"/>
        </w:rPr>
        <w:softHyphen/>
        <w:t xml:space="preserve">лее низкие, и более высокие, то такое распределение характеризуется отрицательным эксцессом и в центре распределения может образоваться впадина, превращающая его в </w:t>
      </w:r>
      <w:proofErr w:type="spellStart"/>
      <w:r w:rsidRPr="008B28CE">
        <w:rPr>
          <w:rFonts w:ascii="Times New Roman" w:hAnsi="Times New Roman" w:cs="Times New Roman"/>
          <w:color w:val="000000"/>
        </w:rPr>
        <w:t>двувершинное</w:t>
      </w:r>
      <w:proofErr w:type="spellEnd"/>
      <w:r w:rsidRPr="008B28CE">
        <w:rPr>
          <w:rFonts w:ascii="Times New Roman" w:hAnsi="Times New Roman" w:cs="Times New Roman"/>
          <w:color w:val="000000"/>
        </w:rPr>
        <w:t>.</w:t>
      </w:r>
    </w:p>
    <w:p w14:paraId="2B8B71BB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Показатель эксцесса (</w:t>
      </w:r>
      <w:r w:rsidRPr="008B28CE">
        <w:rPr>
          <w:rFonts w:ascii="Times New Roman" w:hAnsi="Times New Roman" w:cs="Times New Roman"/>
          <w:color w:val="000000"/>
          <w:lang w:val="en-US"/>
        </w:rPr>
        <w:t>E</w:t>
      </w:r>
      <w:r w:rsidRPr="008B28CE">
        <w:rPr>
          <w:rFonts w:ascii="Times New Roman" w:hAnsi="Times New Roman" w:cs="Times New Roman"/>
          <w:color w:val="000000"/>
        </w:rPr>
        <w:t>) определяется по формуле:</w:t>
      </w:r>
    </w:p>
    <w:p w14:paraId="1F96CDD4" w14:textId="77777777" w:rsidR="008B28CE" w:rsidRPr="008B28CE" w:rsidRDefault="008B28CE" w:rsidP="008B28CE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8B28CE">
        <w:rPr>
          <w:rFonts w:ascii="Times New Roman" w:hAnsi="Times New Roman" w:cs="Times New Roman"/>
          <w:position w:val="-24"/>
          <w:lang w:val="en-US"/>
        </w:rPr>
        <w:object w:dxaOrig="1900" w:dyaOrig="660" w14:anchorId="75EBEF73">
          <v:shape id="_x0000_i1026" type="#_x0000_t75" style="width:95.1pt;height:33.1pt" o:ole="">
            <v:imagedata r:id="rId13" o:title=""/>
          </v:shape>
          <o:OLEObject Type="Embed" ProgID="Equation.3" ShapeID="_x0000_i1026" DrawAspect="Content" ObjectID="_1794806877" r:id="rId14"/>
        </w:object>
      </w:r>
    </w:p>
    <w:p w14:paraId="5990A019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Параметры распределения оказывается возможным определить только по отношению к данным, представленным по крайней мере в интервальной шкале. Как мы убедились ранее, физические шкалы длин, времени, углов являются интервальными шкалами, и поэтому к ним применимы способы расчета оценок параметров, по крайней мере, с формальной точки зрения. Параметры распределения не учитывают</w:t>
      </w:r>
      <w:r w:rsidRPr="008B28CE">
        <w:rPr>
          <w:rFonts w:ascii="Times New Roman" w:hAnsi="Times New Roman" w:cs="Times New Roman"/>
        </w:rPr>
        <w:t xml:space="preserve"> </w:t>
      </w:r>
      <w:proofErr w:type="gramStart"/>
      <w:r w:rsidRPr="008B28CE">
        <w:rPr>
          <w:rFonts w:ascii="Times New Roman" w:hAnsi="Times New Roman" w:cs="Times New Roman"/>
          <w:color w:val="000000"/>
        </w:rPr>
        <w:t>истинной  психологической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  неравномерности  секунд,   миллиметров   и других физических единиц измерения.</w:t>
      </w:r>
    </w:p>
    <w:p w14:paraId="1C5AC79C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На практике психолог-исследователь может рассчитывать пара</w:t>
      </w:r>
      <w:r w:rsidRPr="008B28CE">
        <w:rPr>
          <w:rFonts w:ascii="Times New Roman" w:hAnsi="Times New Roman" w:cs="Times New Roman"/>
          <w:color w:val="000000"/>
        </w:rPr>
        <w:softHyphen/>
        <w:t>метры любого распределения, если единицы, которые он использовал при измерении, признаются разумными в научном сообществе.</w:t>
      </w:r>
    </w:p>
    <w:p w14:paraId="61A86E0E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930CBE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1.4. Статистические гипотезы</w:t>
      </w:r>
    </w:p>
    <w:p w14:paraId="455C9FF4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lastRenderedPageBreak/>
        <w:t>Формулирование гипотез систематизирует предположения иссле</w:t>
      </w:r>
      <w:r w:rsidRPr="008B28CE">
        <w:rPr>
          <w:rFonts w:ascii="Times New Roman" w:hAnsi="Times New Roman" w:cs="Times New Roman"/>
          <w:color w:val="000000"/>
        </w:rPr>
        <w:softHyphen/>
        <w:t>дователя и представляет их в четком и лаконичном виде. Благодаря гипотезам исследователь не теряет путеводной нити в процессе расчетов и ему легко понять после их окончания, что, собственно, он обнаружил.</w:t>
      </w:r>
    </w:p>
    <w:p w14:paraId="0D711FB2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Статистические гипотезы подразделяются на нулевые и альтерна</w:t>
      </w:r>
      <w:r w:rsidRPr="008B28CE">
        <w:rPr>
          <w:rFonts w:ascii="Times New Roman" w:hAnsi="Times New Roman" w:cs="Times New Roman"/>
          <w:color w:val="000000"/>
        </w:rPr>
        <w:softHyphen/>
        <w:t>тивные, направленные и ненаправленные.</w:t>
      </w:r>
    </w:p>
    <w:p w14:paraId="47D9B127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10"/>
        </w:tabs>
        <w:spacing w:after="0"/>
        <w:ind w:left="3119" w:hanging="3119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ab/>
        <w:t xml:space="preserve">Нулевая гипотеза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гипотеза об отсутствии различий. Она обозначается как </w:t>
      </w:r>
      <w:proofErr w:type="gramStart"/>
      <w:r w:rsidRPr="008B28CE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proofErr w:type="gramEnd"/>
      <w:r w:rsidRPr="008B28CE">
        <w:rPr>
          <w:rFonts w:ascii="Times New Roman" w:hAnsi="Times New Roman" w:cs="Times New Roman"/>
          <w:smallCaps/>
          <w:color w:val="000000"/>
        </w:rPr>
        <w:t xml:space="preserve"> и </w:t>
      </w:r>
      <w:r w:rsidRPr="008B28CE">
        <w:rPr>
          <w:rFonts w:ascii="Times New Roman" w:hAnsi="Times New Roman" w:cs="Times New Roman"/>
          <w:color w:val="000000"/>
        </w:rPr>
        <w:t xml:space="preserve">называется нулевой потому, что содержит число 0: </w:t>
      </w:r>
      <w:r w:rsidRPr="008B28CE">
        <w:rPr>
          <w:rFonts w:ascii="Times New Roman" w:hAnsi="Times New Roman" w:cs="Times New Roman"/>
          <w:color w:val="000000"/>
          <w:lang w:val="en-US"/>
        </w:rPr>
        <w:t>X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>- Х</w:t>
      </w:r>
      <w:r w:rsidRPr="008B28CE">
        <w:rPr>
          <w:rFonts w:ascii="Times New Roman" w:hAnsi="Times New Roman" w:cs="Times New Roman"/>
          <w:color w:val="000000"/>
          <w:vertAlign w:val="subscript"/>
        </w:rPr>
        <w:t>2</w:t>
      </w:r>
      <w:r w:rsidRPr="008B28CE">
        <w:rPr>
          <w:rFonts w:ascii="Times New Roman" w:hAnsi="Times New Roman" w:cs="Times New Roman"/>
          <w:color w:val="000000"/>
        </w:rPr>
        <w:t xml:space="preserve">=0, где </w:t>
      </w:r>
      <w:r w:rsidRPr="008B28CE">
        <w:rPr>
          <w:rFonts w:ascii="Times New Roman" w:hAnsi="Times New Roman" w:cs="Times New Roman"/>
          <w:color w:val="000000"/>
          <w:lang w:val="en-US"/>
        </w:rPr>
        <w:t>X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 xml:space="preserve">, </w:t>
      </w:r>
      <w:r w:rsidRPr="008B28CE">
        <w:rPr>
          <w:rFonts w:ascii="Times New Roman" w:hAnsi="Times New Roman" w:cs="Times New Roman"/>
          <w:color w:val="000000"/>
          <w:lang w:val="en-US"/>
        </w:rPr>
        <w:t>X</w:t>
      </w:r>
      <w:r w:rsidRPr="008B28CE">
        <w:rPr>
          <w:rFonts w:ascii="Times New Roman" w:hAnsi="Times New Roman" w:cs="Times New Roman"/>
          <w:color w:val="000000"/>
          <w:vertAlign w:val="subscript"/>
        </w:rPr>
        <w:t>2</w:t>
      </w:r>
      <w:r w:rsidRPr="008B28CE">
        <w:rPr>
          <w:rFonts w:ascii="Times New Roman" w:hAnsi="Times New Roman" w:cs="Times New Roman"/>
          <w:color w:val="000000"/>
        </w:rPr>
        <w:t xml:space="preserve"> - сопоставляемые значения признаков. </w:t>
      </w:r>
    </w:p>
    <w:p w14:paraId="056DF592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119"/>
        </w:tabs>
        <w:spacing w:after="0"/>
        <w:ind w:left="3119" w:hanging="3119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ab/>
        <w:t xml:space="preserve">Нулевая гипотеза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 то</w:t>
      </w:r>
      <w:proofErr w:type="gramEnd"/>
      <w:r w:rsidRPr="008B28CE">
        <w:rPr>
          <w:rFonts w:ascii="Times New Roman" w:hAnsi="Times New Roman" w:cs="Times New Roman"/>
          <w:color w:val="000000"/>
        </w:rPr>
        <w:t>, что мы хо</w:t>
      </w:r>
      <w:r w:rsidRPr="008B28CE">
        <w:rPr>
          <w:rFonts w:ascii="Times New Roman" w:hAnsi="Times New Roman" w:cs="Times New Roman"/>
          <w:color w:val="000000"/>
        </w:rPr>
        <w:softHyphen/>
        <w:t xml:space="preserve">тим опровергнуть, если перед нами стоит задача доказать значимость различий. </w:t>
      </w:r>
    </w:p>
    <w:p w14:paraId="667291B1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119" w:hanging="3119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 xml:space="preserve">Альтернативная гипотеза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гипотеза о значимости различий. Она обозначается как </w:t>
      </w:r>
      <w:r w:rsidRPr="008B28CE">
        <w:rPr>
          <w:rFonts w:ascii="Times New Roman" w:hAnsi="Times New Roman" w:cs="Times New Roman"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>. Альтернатив</w:t>
      </w:r>
      <w:r w:rsidRPr="008B28CE">
        <w:rPr>
          <w:rFonts w:ascii="Times New Roman" w:hAnsi="Times New Roman" w:cs="Times New Roman"/>
          <w:color w:val="000000"/>
        </w:rPr>
        <w:softHyphen/>
        <w:t xml:space="preserve">ная гипотеза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 то</w:t>
      </w:r>
      <w:proofErr w:type="gramEnd"/>
      <w:r w:rsidRPr="008B28CE">
        <w:rPr>
          <w:rFonts w:ascii="Times New Roman" w:hAnsi="Times New Roman" w:cs="Times New Roman"/>
          <w:color w:val="000000"/>
        </w:rPr>
        <w:t>, что мы хотим до</w:t>
      </w:r>
      <w:r w:rsidRPr="008B28CE">
        <w:rPr>
          <w:rFonts w:ascii="Times New Roman" w:hAnsi="Times New Roman" w:cs="Times New Roman"/>
          <w:color w:val="000000"/>
        </w:rPr>
        <w:softHyphen/>
        <w:t xml:space="preserve">казать, поэтому иногда ее называют </w:t>
      </w:r>
      <w:r w:rsidRPr="008B28CE">
        <w:rPr>
          <w:rFonts w:ascii="Times New Roman" w:hAnsi="Times New Roman" w:cs="Times New Roman"/>
          <w:i/>
          <w:iCs/>
          <w:color w:val="000000"/>
        </w:rPr>
        <w:t xml:space="preserve">экспериментальной </w:t>
      </w:r>
      <w:r w:rsidRPr="008B28CE">
        <w:rPr>
          <w:rFonts w:ascii="Times New Roman" w:hAnsi="Times New Roman" w:cs="Times New Roman"/>
          <w:color w:val="000000"/>
        </w:rPr>
        <w:t>гипотезой.</w:t>
      </w:r>
    </w:p>
    <w:p w14:paraId="544C2138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Бывают задачи, когда мы хотим доказать как раз незначимость различий, то есть подтвердить нулевую гипотезу. Например, если нам нужно убедиться, что разные испытуемые получают хотя и различные, но уравновешенные по трудности задания, или что экспериментальная и контрольная выборки не различаются между собой по каким-то значи</w:t>
      </w:r>
      <w:r w:rsidRPr="008B28CE">
        <w:rPr>
          <w:rFonts w:ascii="Times New Roman" w:hAnsi="Times New Roman" w:cs="Times New Roman"/>
          <w:color w:val="000000"/>
        </w:rPr>
        <w:softHyphen/>
        <w:t xml:space="preserve">мым характеристикам. Однако чаще нам все-таки требуется доказать </w:t>
      </w:r>
      <w:r w:rsidRPr="008B28CE">
        <w:rPr>
          <w:rFonts w:ascii="Times New Roman" w:hAnsi="Times New Roman" w:cs="Times New Roman"/>
          <w:i/>
          <w:iCs/>
          <w:color w:val="000000"/>
        </w:rPr>
        <w:t xml:space="preserve">значимость различий, </w:t>
      </w:r>
      <w:r w:rsidRPr="008B28CE">
        <w:rPr>
          <w:rFonts w:ascii="Times New Roman" w:hAnsi="Times New Roman" w:cs="Times New Roman"/>
          <w:color w:val="000000"/>
        </w:rPr>
        <w:t>ибо они более информативны для нас в поиске нового. Нулевая и альтернативная гипотезы могут быть направленными и ненаправленными.</w:t>
      </w:r>
    </w:p>
    <w:p w14:paraId="07A34D18" w14:textId="77777777" w:rsidR="008B28CE" w:rsidRPr="008B28CE" w:rsidRDefault="008B28CE" w:rsidP="008B2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Направленные гипотезы</w:t>
      </w:r>
    </w:p>
    <w:p w14:paraId="1ED14CD7" w14:textId="77777777" w:rsidR="008B28CE" w:rsidRPr="008B28CE" w:rsidRDefault="008B28CE" w:rsidP="008B2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8B28CE">
        <w:rPr>
          <w:rFonts w:ascii="Times New Roman" w:hAnsi="Times New Roman" w:cs="Times New Roman"/>
          <w:smallCaps/>
          <w:color w:val="000000"/>
        </w:rPr>
        <w:t xml:space="preserve">: </w:t>
      </w:r>
      <w:r w:rsidRPr="008B28CE">
        <w:rPr>
          <w:rFonts w:ascii="Times New Roman" w:hAnsi="Times New Roman" w:cs="Times New Roman"/>
          <w:color w:val="000000"/>
          <w:lang w:val="en-US"/>
        </w:rPr>
        <w:t>X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 xml:space="preserve"> не превышает Х</w:t>
      </w:r>
      <w:r w:rsidRPr="008B28CE">
        <w:rPr>
          <w:rFonts w:ascii="Times New Roman" w:hAnsi="Times New Roman" w:cs="Times New Roman"/>
          <w:color w:val="000000"/>
          <w:vertAlign w:val="subscript"/>
        </w:rPr>
        <w:t>2</w:t>
      </w:r>
    </w:p>
    <w:p w14:paraId="5E7D93A5" w14:textId="77777777" w:rsidR="008B28CE" w:rsidRPr="008B28CE" w:rsidRDefault="008B28CE" w:rsidP="008B2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 xml:space="preserve">: </w:t>
      </w:r>
      <w:r w:rsidRPr="008B28CE">
        <w:rPr>
          <w:rFonts w:ascii="Times New Roman" w:hAnsi="Times New Roman" w:cs="Times New Roman"/>
          <w:color w:val="000000"/>
          <w:lang w:val="en-US"/>
        </w:rPr>
        <w:t>X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 xml:space="preserve"> превышает Х</w:t>
      </w:r>
      <w:r w:rsidRPr="008B28CE">
        <w:rPr>
          <w:rFonts w:ascii="Times New Roman" w:hAnsi="Times New Roman" w:cs="Times New Roman"/>
          <w:color w:val="000000"/>
          <w:vertAlign w:val="subscript"/>
        </w:rPr>
        <w:t>2</w:t>
      </w:r>
    </w:p>
    <w:p w14:paraId="1295FBFB" w14:textId="77777777" w:rsidR="008B28CE" w:rsidRPr="008B28CE" w:rsidRDefault="008B28CE" w:rsidP="008B2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Ненаправленные гипотезы</w:t>
      </w:r>
    </w:p>
    <w:p w14:paraId="1EF09A43" w14:textId="77777777" w:rsidR="008B28CE" w:rsidRPr="008B28CE" w:rsidRDefault="008B28CE" w:rsidP="008B2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8B28CE">
        <w:rPr>
          <w:rFonts w:ascii="Times New Roman" w:hAnsi="Times New Roman" w:cs="Times New Roman"/>
          <w:smallCaps/>
          <w:color w:val="000000"/>
        </w:rPr>
        <w:t xml:space="preserve">: </w:t>
      </w:r>
      <w:r w:rsidRPr="008B28CE">
        <w:rPr>
          <w:rFonts w:ascii="Times New Roman" w:hAnsi="Times New Roman" w:cs="Times New Roman"/>
          <w:smallCaps/>
          <w:color w:val="000000"/>
          <w:lang w:val="en-US"/>
        </w:rPr>
        <w:t>X</w:t>
      </w:r>
      <w:r w:rsidRPr="008B28CE">
        <w:rPr>
          <w:rFonts w:ascii="Times New Roman" w:hAnsi="Times New Roman" w:cs="Times New Roman"/>
          <w:smallCaps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smallCaps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не отличается от Х</w:t>
      </w:r>
      <w:r w:rsidRPr="008B28CE">
        <w:rPr>
          <w:rFonts w:ascii="Times New Roman" w:hAnsi="Times New Roman" w:cs="Times New Roman"/>
          <w:color w:val="000000"/>
          <w:vertAlign w:val="subscript"/>
        </w:rPr>
        <w:t>2</w:t>
      </w:r>
    </w:p>
    <w:p w14:paraId="0F5ABA29" w14:textId="77777777" w:rsidR="008B28CE" w:rsidRPr="008B28CE" w:rsidRDefault="008B28CE" w:rsidP="008B2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iCs/>
          <w:color w:val="000000"/>
        </w:rPr>
        <w:t>Н</w:t>
      </w:r>
      <w:r w:rsidRPr="008B28CE">
        <w:rPr>
          <w:rFonts w:ascii="Times New Roman" w:hAnsi="Times New Roman" w:cs="Times New Roman"/>
          <w:iCs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iCs/>
          <w:color w:val="000000"/>
        </w:rPr>
        <w:t>: Х</w:t>
      </w:r>
      <w:r w:rsidRPr="008B28CE">
        <w:rPr>
          <w:rFonts w:ascii="Times New Roman" w:hAnsi="Times New Roman" w:cs="Times New Roman"/>
          <w:iCs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iCs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отличается от Х</w:t>
      </w:r>
      <w:r w:rsidRPr="008B28CE">
        <w:rPr>
          <w:rFonts w:ascii="Times New Roman" w:hAnsi="Times New Roman" w:cs="Times New Roman"/>
          <w:color w:val="000000"/>
          <w:vertAlign w:val="subscript"/>
        </w:rPr>
        <w:t>2</w:t>
      </w:r>
    </w:p>
    <w:p w14:paraId="26A464C1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Если вы заметили, что в одной из групп индивидуальные значе</w:t>
      </w:r>
      <w:r w:rsidRPr="008B28CE">
        <w:rPr>
          <w:rFonts w:ascii="Times New Roman" w:hAnsi="Times New Roman" w:cs="Times New Roman"/>
          <w:color w:val="000000"/>
        </w:rPr>
        <w:softHyphen/>
        <w:t>ния испытуемых по какому-либо признаку, например по социальной смелости, выше, а в другой ниже, то для проверки значимости этих различий нам необходимо сформулировать направленные гипотезы.</w:t>
      </w:r>
    </w:p>
    <w:p w14:paraId="0BB9F9E3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Если мы хотим доказать, что в группе А под влиянием каких-то экспериментальных воздействий произошли более выраженные измене</w:t>
      </w:r>
      <w:r w:rsidRPr="008B28CE">
        <w:rPr>
          <w:rFonts w:ascii="Times New Roman" w:hAnsi="Times New Roman" w:cs="Times New Roman"/>
          <w:color w:val="000000"/>
        </w:rPr>
        <w:softHyphen/>
        <w:t>ния, чем в группе Б, то нам тоже необходимо сформулировать направ</w:t>
      </w:r>
      <w:r w:rsidRPr="008B28CE">
        <w:rPr>
          <w:rFonts w:ascii="Times New Roman" w:hAnsi="Times New Roman" w:cs="Times New Roman"/>
          <w:color w:val="000000"/>
        </w:rPr>
        <w:softHyphen/>
        <w:t>ленные гипотезы.</w:t>
      </w:r>
    </w:p>
    <w:p w14:paraId="78B42EA9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Если же мы хотим доказать, что различаются формы распределения признака в группе А и Б, то формулируются ненаправленные гипотезы.</w:t>
      </w:r>
    </w:p>
    <w:p w14:paraId="336F0840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При описании каждого критерия в руководстве даны формули</w:t>
      </w:r>
      <w:r w:rsidRPr="008B28CE">
        <w:rPr>
          <w:rFonts w:ascii="Times New Roman" w:hAnsi="Times New Roman" w:cs="Times New Roman"/>
          <w:color w:val="000000"/>
        </w:rPr>
        <w:softHyphen/>
        <w:t>ровки гипотез, которые он помогает нам проверить.</w:t>
      </w:r>
    </w:p>
    <w:p w14:paraId="459C46A8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>Построим схему - классификацию статистических гипотез.</w:t>
      </w:r>
    </w:p>
    <w:p w14:paraId="174F78D8" w14:textId="26ADBDEC" w:rsidR="008B28CE" w:rsidRPr="008B28CE" w:rsidRDefault="008B28CE" w:rsidP="008B28C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  <w:r w:rsidRPr="008B28C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DE4D9BA" wp14:editId="51362EC9">
            <wp:extent cx="3460750" cy="9271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B9D4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Проверка гипотез осуществляется с помощью критериев стати</w:t>
      </w:r>
      <w:r w:rsidRPr="008B28CE">
        <w:rPr>
          <w:rFonts w:ascii="Times New Roman" w:hAnsi="Times New Roman" w:cs="Times New Roman"/>
          <w:color w:val="000000"/>
        </w:rPr>
        <w:softHyphen/>
        <w:t>стической оценки различий.</w:t>
      </w:r>
    </w:p>
    <w:p w14:paraId="2E74DF2C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A256B4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1.5. Статистические критерии</w:t>
      </w:r>
    </w:p>
    <w:p w14:paraId="72E5084F" w14:textId="34734D3F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Статистический критерий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 решающее правило</w:t>
      </w:r>
      <w:proofErr w:type="gramEnd"/>
      <w:r w:rsidRPr="008B28CE">
        <w:rPr>
          <w:rFonts w:ascii="Times New Roman" w:hAnsi="Times New Roman" w:cs="Times New Roman"/>
          <w:color w:val="000000"/>
        </w:rPr>
        <w:t>, обеспечиваю</w:t>
      </w:r>
      <w:r w:rsidRPr="008B28CE">
        <w:rPr>
          <w:rFonts w:ascii="Times New Roman" w:hAnsi="Times New Roman" w:cs="Times New Roman"/>
          <w:color w:val="000000"/>
        </w:rPr>
        <w:softHyphen/>
        <w:t>щее надежное поведение, то есть принятие истинной и отклонение ложной гипотезы с высокой вероятностью.</w:t>
      </w:r>
    </w:p>
    <w:p w14:paraId="68B16A48" w14:textId="0102FABD" w:rsidR="008B28CE" w:rsidRPr="008B28CE" w:rsidRDefault="008B28CE" w:rsidP="00927D1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Статистические критерии обозначают также метод расчета опре</w:t>
      </w:r>
      <w:r w:rsidRPr="008B28CE">
        <w:rPr>
          <w:rFonts w:ascii="Times New Roman" w:hAnsi="Times New Roman" w:cs="Times New Roman"/>
          <w:color w:val="000000"/>
        </w:rPr>
        <w:softHyphen/>
        <w:t>деленного числа и само это число.</w:t>
      </w:r>
      <w:r w:rsidR="00927D19">
        <w:rPr>
          <w:rFonts w:ascii="Times New Roman" w:hAnsi="Times New Roman" w:cs="Times New Roman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Когда мы говорим, что достоверность различий определялась по критерию χ</w:t>
      </w:r>
      <w:r w:rsidRPr="008B28CE">
        <w:rPr>
          <w:rFonts w:ascii="Times New Roman" w:hAnsi="Times New Roman" w:cs="Times New Roman"/>
          <w:color w:val="000000"/>
          <w:vertAlign w:val="superscript"/>
        </w:rPr>
        <w:t>2</w:t>
      </w:r>
      <w:r w:rsidRPr="008B28CE">
        <w:rPr>
          <w:rFonts w:ascii="Times New Roman" w:hAnsi="Times New Roman" w:cs="Times New Roman"/>
          <w:color w:val="000000"/>
        </w:rPr>
        <w:t>, то имеем в виду, что использовали метод χ</w:t>
      </w:r>
      <w:r w:rsidRPr="008B28CE">
        <w:rPr>
          <w:rFonts w:ascii="Times New Roman" w:hAnsi="Times New Roman" w:cs="Times New Roman"/>
          <w:color w:val="000000"/>
          <w:vertAlign w:val="superscript"/>
        </w:rPr>
        <w:t>2</w:t>
      </w:r>
      <w:r w:rsidRPr="008B28CE">
        <w:rPr>
          <w:rFonts w:ascii="Times New Roman" w:hAnsi="Times New Roman" w:cs="Times New Roman"/>
          <w:color w:val="000000"/>
        </w:rPr>
        <w:t xml:space="preserve"> </w:t>
      </w:r>
      <w:r w:rsidRPr="008B28CE">
        <w:rPr>
          <w:rFonts w:ascii="Times New Roman" w:hAnsi="Times New Roman" w:cs="Times New Roman"/>
          <w:i/>
          <w:iCs/>
          <w:color w:val="000000"/>
        </w:rPr>
        <w:t xml:space="preserve">- </w:t>
      </w:r>
      <w:r w:rsidRPr="008B28CE">
        <w:rPr>
          <w:rFonts w:ascii="Times New Roman" w:hAnsi="Times New Roman" w:cs="Times New Roman"/>
          <w:color w:val="000000"/>
        </w:rPr>
        <w:t>для расчета определенного числа.</w:t>
      </w:r>
    </w:p>
    <w:p w14:paraId="7947417E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Когда мы говорим, далее, что χ</w:t>
      </w:r>
      <w:r w:rsidRPr="008B28CE">
        <w:rPr>
          <w:rFonts w:ascii="Times New Roman" w:hAnsi="Times New Roman" w:cs="Times New Roman"/>
          <w:color w:val="000000"/>
          <w:vertAlign w:val="superscript"/>
        </w:rPr>
        <w:t>2</w:t>
      </w:r>
      <w:r w:rsidRPr="008B28CE">
        <w:rPr>
          <w:rFonts w:ascii="Times New Roman" w:hAnsi="Times New Roman" w:cs="Times New Roman"/>
          <w:color w:val="000000"/>
        </w:rPr>
        <w:t>=12,676, то имеем в виду опре</w:t>
      </w:r>
      <w:r w:rsidRPr="008B28CE">
        <w:rPr>
          <w:rFonts w:ascii="Times New Roman" w:hAnsi="Times New Roman" w:cs="Times New Roman"/>
          <w:color w:val="000000"/>
        </w:rPr>
        <w:softHyphen/>
        <w:t>деленное число, рассчитанное по методу χ</w:t>
      </w:r>
      <w:r w:rsidRPr="008B28CE">
        <w:rPr>
          <w:rFonts w:ascii="Times New Roman" w:hAnsi="Times New Roman" w:cs="Times New Roman"/>
          <w:color w:val="000000"/>
          <w:vertAlign w:val="superscript"/>
        </w:rPr>
        <w:t>2</w:t>
      </w:r>
      <w:r w:rsidRPr="008B28CE">
        <w:rPr>
          <w:rFonts w:ascii="Times New Roman" w:hAnsi="Times New Roman" w:cs="Times New Roman"/>
          <w:color w:val="000000"/>
        </w:rPr>
        <w:t>. Это число обозначается как эмпирическое значение критерия.</w:t>
      </w:r>
    </w:p>
    <w:p w14:paraId="3DA869D9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По соотношению эмпирического и критического значений крите</w:t>
      </w:r>
      <w:r w:rsidRPr="008B28CE">
        <w:rPr>
          <w:rFonts w:ascii="Times New Roman" w:hAnsi="Times New Roman" w:cs="Times New Roman"/>
          <w:color w:val="000000"/>
        </w:rPr>
        <w:softHyphen/>
        <w:t>рия мы можем судить о том, подтверждается ли или опровергается ну</w:t>
      </w:r>
      <w:r w:rsidRPr="008B28CE">
        <w:rPr>
          <w:rFonts w:ascii="Times New Roman" w:hAnsi="Times New Roman" w:cs="Times New Roman"/>
          <w:color w:val="000000"/>
        </w:rPr>
        <w:softHyphen/>
        <w:t>левая гипотеза. Например, если χ</w:t>
      </w:r>
      <w:r w:rsidRPr="008B28CE">
        <w:rPr>
          <w:rFonts w:ascii="Times New Roman" w:hAnsi="Times New Roman" w:cs="Times New Roman"/>
          <w:color w:val="000000"/>
          <w:vertAlign w:val="superscript"/>
        </w:rPr>
        <w:t>2</w:t>
      </w:r>
      <w:r w:rsidRPr="008B28CE">
        <w:rPr>
          <w:rFonts w:ascii="Times New Roman" w:hAnsi="Times New Roman" w:cs="Times New Roman"/>
          <w:color w:val="000000"/>
          <w:vertAlign w:val="subscript"/>
        </w:rPr>
        <w:t>эмп</w:t>
      </w:r>
      <w:r w:rsidRPr="008B28CE">
        <w:rPr>
          <w:rFonts w:ascii="Times New Roman" w:hAnsi="Times New Roman" w:cs="Times New Roman"/>
          <w:color w:val="000000"/>
        </w:rPr>
        <w:t>&gt; χ</w:t>
      </w:r>
      <w:r w:rsidRPr="008B28CE">
        <w:rPr>
          <w:rFonts w:ascii="Times New Roman" w:hAnsi="Times New Roman" w:cs="Times New Roman"/>
          <w:color w:val="000000"/>
          <w:vertAlign w:val="superscript"/>
        </w:rPr>
        <w:t>2</w:t>
      </w:r>
      <w:r w:rsidRPr="008B28CE">
        <w:rPr>
          <w:rFonts w:ascii="Times New Roman" w:hAnsi="Times New Roman" w:cs="Times New Roman"/>
          <w:color w:val="000000"/>
          <w:vertAlign w:val="subscript"/>
        </w:rPr>
        <w:t>кр</w:t>
      </w:r>
      <w:r w:rsidRPr="008B28CE">
        <w:rPr>
          <w:rFonts w:ascii="Times New Roman" w:hAnsi="Times New Roman" w:cs="Times New Roman"/>
          <w:color w:val="000000"/>
        </w:rPr>
        <w:t xml:space="preserve">, </w:t>
      </w:r>
      <w:r w:rsidRPr="008B28CE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8B28CE">
        <w:rPr>
          <w:rFonts w:ascii="Times New Roman" w:hAnsi="Times New Roman" w:cs="Times New Roman"/>
          <w:smallCaps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отвергается.</w:t>
      </w:r>
    </w:p>
    <w:p w14:paraId="00F1730B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 большинстве случаев для того, чтобы мы признали различия значимыми, необходимо, чтобы эмпирическое значение критерия пре</w:t>
      </w:r>
      <w:r w:rsidRPr="008B28CE">
        <w:rPr>
          <w:rFonts w:ascii="Times New Roman" w:hAnsi="Times New Roman" w:cs="Times New Roman"/>
          <w:color w:val="000000"/>
        </w:rPr>
        <w:softHyphen/>
        <w:t>вышало критическое, хотя есть критерии (например, критерий Манна-Уитни или критерий знаков), в которых мы должны придерживаться противоположного правила.</w:t>
      </w:r>
    </w:p>
    <w:p w14:paraId="49D70BDE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Эти правила оговариваются в описании каждого из представлен</w:t>
      </w:r>
      <w:r w:rsidRPr="008B28CE">
        <w:rPr>
          <w:rFonts w:ascii="Times New Roman" w:hAnsi="Times New Roman" w:cs="Times New Roman"/>
          <w:color w:val="000000"/>
        </w:rPr>
        <w:softHyphen/>
        <w:t>ных в руководстве критериев.</w:t>
      </w:r>
    </w:p>
    <w:p w14:paraId="59EF1732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 некоторых случаях расчетная формула критерия включает в се</w:t>
      </w:r>
      <w:r w:rsidRPr="008B28CE">
        <w:rPr>
          <w:rFonts w:ascii="Times New Roman" w:hAnsi="Times New Roman" w:cs="Times New Roman"/>
          <w:color w:val="000000"/>
        </w:rPr>
        <w:softHyphen/>
        <w:t>бя количество наблюдений в исследуемой выборке, обозначаемое как п. В этом случае эмпирическое значение критерия одновременно является тестом для проверки статистических гипотез. По специальной таблице мы определяем, какому уровню статистической значимости различий соответствует данная эмпирическая величина. Примером такого крите</w:t>
      </w:r>
      <w:r w:rsidRPr="008B28CE">
        <w:rPr>
          <w:rFonts w:ascii="Times New Roman" w:hAnsi="Times New Roman" w:cs="Times New Roman"/>
          <w:color w:val="000000"/>
        </w:rPr>
        <w:softHyphen/>
        <w:t>рия является критерий φ*, вычисляемый на основе углового преобразо</w:t>
      </w:r>
      <w:r w:rsidRPr="008B28CE">
        <w:rPr>
          <w:rFonts w:ascii="Times New Roman" w:hAnsi="Times New Roman" w:cs="Times New Roman"/>
          <w:color w:val="000000"/>
        </w:rPr>
        <w:softHyphen/>
        <w:t xml:space="preserve">вания </w:t>
      </w:r>
      <w:proofErr w:type="spellStart"/>
      <w:r w:rsidRPr="008B28CE">
        <w:rPr>
          <w:rFonts w:ascii="Times New Roman" w:hAnsi="Times New Roman" w:cs="Times New Roman"/>
          <w:color w:val="000000"/>
        </w:rPr>
        <w:t>Шишера</w:t>
      </w:r>
      <w:proofErr w:type="spellEnd"/>
      <w:r w:rsidRPr="008B28CE">
        <w:rPr>
          <w:rFonts w:ascii="Times New Roman" w:hAnsi="Times New Roman" w:cs="Times New Roman"/>
          <w:color w:val="000000"/>
        </w:rPr>
        <w:t>.</w:t>
      </w:r>
    </w:p>
    <w:p w14:paraId="4459AC69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 большинстве случаев, однако, одно и то же эмпирическое зна</w:t>
      </w:r>
      <w:r w:rsidRPr="008B28CE">
        <w:rPr>
          <w:rFonts w:ascii="Times New Roman" w:hAnsi="Times New Roman" w:cs="Times New Roman"/>
          <w:color w:val="000000"/>
        </w:rPr>
        <w:softHyphen/>
        <w:t>чение критерия может оказаться значимым или незначимым в зависи</w:t>
      </w:r>
      <w:r w:rsidRPr="008B28CE">
        <w:rPr>
          <w:rFonts w:ascii="Times New Roman" w:hAnsi="Times New Roman" w:cs="Times New Roman"/>
          <w:color w:val="000000"/>
        </w:rPr>
        <w:softHyphen/>
        <w:t>мости от количества наблюдений в исследуемой выборке (</w:t>
      </w:r>
      <w:r w:rsidRPr="008B28CE">
        <w:rPr>
          <w:rFonts w:ascii="Times New Roman" w:hAnsi="Times New Roman" w:cs="Times New Roman"/>
          <w:color w:val="000000"/>
          <w:lang w:val="en-US"/>
        </w:rPr>
        <w:t>n</w:t>
      </w:r>
      <w:r w:rsidRPr="008B28CE">
        <w:rPr>
          <w:rFonts w:ascii="Times New Roman" w:hAnsi="Times New Roman" w:cs="Times New Roman"/>
          <w:color w:val="000000"/>
        </w:rPr>
        <w:t xml:space="preserve">) или от так называемого количества степеней свободы, которое обозначается как </w:t>
      </w:r>
      <w:r w:rsidRPr="008B28CE">
        <w:rPr>
          <w:rFonts w:ascii="Times New Roman" w:hAnsi="Times New Roman" w:cs="Times New Roman"/>
          <w:i/>
          <w:color w:val="000000"/>
          <w:lang w:val="en-US"/>
        </w:rPr>
        <w:t>v</w:t>
      </w:r>
      <w:r w:rsidRPr="008B28CE">
        <w:rPr>
          <w:rFonts w:ascii="Times New Roman" w:hAnsi="Times New Roman" w:cs="Times New Roman"/>
          <w:color w:val="000000"/>
        </w:rPr>
        <w:t xml:space="preserve"> или как </w:t>
      </w:r>
      <w:proofErr w:type="spellStart"/>
      <w:r w:rsidRPr="008B28CE">
        <w:rPr>
          <w:rFonts w:ascii="Times New Roman" w:hAnsi="Times New Roman" w:cs="Times New Roman"/>
          <w:i/>
          <w:iCs/>
          <w:color w:val="000000"/>
          <w:lang w:val="en-US"/>
        </w:rPr>
        <w:t>df</w:t>
      </w:r>
      <w:proofErr w:type="spellEnd"/>
      <w:r w:rsidRPr="008B28CE">
        <w:rPr>
          <w:rFonts w:ascii="Times New Roman" w:hAnsi="Times New Roman" w:cs="Times New Roman"/>
          <w:i/>
          <w:iCs/>
          <w:color w:val="000000"/>
        </w:rPr>
        <w:t>.</w:t>
      </w:r>
    </w:p>
    <w:p w14:paraId="3F380A6B" w14:textId="6A59E58C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Число степеней свободы </w:t>
      </w:r>
      <w:r w:rsidRPr="008B28CE">
        <w:rPr>
          <w:rFonts w:ascii="Times New Roman" w:hAnsi="Times New Roman" w:cs="Times New Roman"/>
          <w:i/>
          <w:iCs/>
          <w:color w:val="000000"/>
          <w:lang w:val="en-US"/>
        </w:rPr>
        <w:t>v</w:t>
      </w:r>
      <w:r w:rsidRPr="008B28C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равно числу классов вариационного ряда минус число условий, при которых он был сформирован. К числу таких условий относятся объем выборки (</w:t>
      </w:r>
      <w:r w:rsidRPr="008B28CE">
        <w:rPr>
          <w:rFonts w:ascii="Times New Roman" w:hAnsi="Times New Roman" w:cs="Times New Roman"/>
          <w:color w:val="000000"/>
          <w:lang w:val="en-US"/>
        </w:rPr>
        <w:t>n</w:t>
      </w:r>
      <w:r w:rsidRPr="008B28CE">
        <w:rPr>
          <w:rFonts w:ascii="Times New Roman" w:hAnsi="Times New Roman" w:cs="Times New Roman"/>
          <w:color w:val="000000"/>
        </w:rPr>
        <w:t>), средние и дисперсии.</w:t>
      </w:r>
    </w:p>
    <w:p w14:paraId="63F46F47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Если мы расклассифицировали наблюдения по классам какой-либо номинативной шкалы и подсчитали количество наблюдений в каж</w:t>
      </w:r>
      <w:r w:rsidRPr="008B28CE">
        <w:rPr>
          <w:rFonts w:ascii="Times New Roman" w:hAnsi="Times New Roman" w:cs="Times New Roman"/>
          <w:color w:val="000000"/>
        </w:rPr>
        <w:softHyphen/>
        <w:t xml:space="preserve">дой ячейке классификации, то мы получаем так называемый частотный вариационный ряд. Единственное условие, которое </w:t>
      </w:r>
      <w:r w:rsidRPr="008B28CE">
        <w:rPr>
          <w:rFonts w:ascii="Times New Roman" w:hAnsi="Times New Roman" w:cs="Times New Roman"/>
          <w:color w:val="000000"/>
        </w:rPr>
        <w:lastRenderedPageBreak/>
        <w:t xml:space="preserve">соблюдается при его формировании - объем выборки </w:t>
      </w:r>
      <w:r w:rsidRPr="008B28CE">
        <w:rPr>
          <w:rFonts w:ascii="Times New Roman" w:hAnsi="Times New Roman" w:cs="Times New Roman"/>
          <w:i/>
          <w:iCs/>
          <w:color w:val="000000"/>
        </w:rPr>
        <w:t xml:space="preserve">п. </w:t>
      </w:r>
      <w:r w:rsidRPr="008B28CE">
        <w:rPr>
          <w:rFonts w:ascii="Times New Roman" w:hAnsi="Times New Roman" w:cs="Times New Roman"/>
          <w:color w:val="000000"/>
        </w:rPr>
        <w:t>Допустим, у нас 3 класса: "Умеет работать на компьютере - умеет выполнять лишь определенные опера</w:t>
      </w:r>
      <w:r w:rsidRPr="008B28CE">
        <w:rPr>
          <w:rFonts w:ascii="Times New Roman" w:hAnsi="Times New Roman" w:cs="Times New Roman"/>
          <w:color w:val="000000"/>
        </w:rPr>
        <w:softHyphen/>
        <w:t>ции - не умеет работать на компьютере". Выборка состоит из 50 чело</w:t>
      </w:r>
      <w:r w:rsidRPr="008B28CE">
        <w:rPr>
          <w:rFonts w:ascii="Times New Roman" w:hAnsi="Times New Roman" w:cs="Times New Roman"/>
          <w:color w:val="000000"/>
        </w:rPr>
        <w:softHyphen/>
        <w:t>век. Если в первый класс отнесены 20 испытуемых, во второй - тоже 20, то в третьем классе должны оказаться все остальные 10 испытуе</w:t>
      </w:r>
      <w:r w:rsidRPr="008B28CE">
        <w:rPr>
          <w:rFonts w:ascii="Times New Roman" w:hAnsi="Times New Roman" w:cs="Times New Roman"/>
          <w:color w:val="000000"/>
        </w:rPr>
        <w:softHyphen/>
        <w:t>мых. Мы ограничены одним условием - объемом выборки. Поэтому даже если мы потеряли данные о том, сколько человек не умеют рабо</w:t>
      </w:r>
      <w:r w:rsidRPr="008B28CE">
        <w:rPr>
          <w:rFonts w:ascii="Times New Roman" w:hAnsi="Times New Roman" w:cs="Times New Roman"/>
          <w:color w:val="000000"/>
        </w:rPr>
        <w:softHyphen/>
        <w:t>тать на компьютере, мы можем определить это, зная, что в первом и втором классах - по 20 испытуемых. Мы не свободны в определении количества испытуемых в третьем разряде, "свобода" простирается только на первые две ячейки классификации:</w:t>
      </w:r>
    </w:p>
    <w:p w14:paraId="335DF0C7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i/>
          <w:color w:val="000000"/>
          <w:lang w:val="en-US"/>
        </w:rPr>
        <w:t>v</w:t>
      </w:r>
      <w:r w:rsidRPr="008B28CE">
        <w:rPr>
          <w:rFonts w:ascii="Times New Roman" w:hAnsi="Times New Roman" w:cs="Times New Roman"/>
          <w:color w:val="000000"/>
        </w:rPr>
        <w:t xml:space="preserve">= </w:t>
      </w:r>
      <w:r w:rsidRPr="008B28CE">
        <w:rPr>
          <w:rFonts w:ascii="Times New Roman" w:hAnsi="Times New Roman" w:cs="Times New Roman"/>
          <w:i/>
          <w:color w:val="000000"/>
          <w:lang w:val="en-US"/>
        </w:rPr>
        <w:t>c</w:t>
      </w:r>
      <w:r w:rsidRPr="008B28CE">
        <w:rPr>
          <w:rFonts w:ascii="Times New Roman" w:hAnsi="Times New Roman" w:cs="Times New Roman"/>
          <w:color w:val="000000"/>
        </w:rPr>
        <w:t>-</w:t>
      </w:r>
      <w:r w:rsidRPr="008B28CE">
        <w:rPr>
          <w:rFonts w:ascii="Times New Roman" w:hAnsi="Times New Roman" w:cs="Times New Roman"/>
          <w:color w:val="000000"/>
          <w:lang w:val="en-US"/>
        </w:rPr>
        <w:t>l</w:t>
      </w:r>
      <w:r w:rsidRPr="008B28CE">
        <w:rPr>
          <w:rFonts w:ascii="Times New Roman" w:hAnsi="Times New Roman" w:cs="Times New Roman"/>
          <w:color w:val="000000"/>
        </w:rPr>
        <w:t xml:space="preserve"> = 3-1 = 2</w:t>
      </w:r>
    </w:p>
    <w:p w14:paraId="35EAD10B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Аналогичным образом, если бы у нас была классификация из 10 разрядов, то мы были бы свободны только в 9 из них, если бы у нас было 100 классов - то в 99 из них и т. д.</w:t>
      </w:r>
    </w:p>
    <w:p w14:paraId="0C62692B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Способы более сложного подсчета числа степеней свободы при двухмерных классификациях приведены в разделах, посвященных кри</w:t>
      </w:r>
      <w:r w:rsidRPr="008B28CE">
        <w:rPr>
          <w:rFonts w:ascii="Times New Roman" w:hAnsi="Times New Roman" w:cs="Times New Roman"/>
          <w:color w:val="000000"/>
        </w:rPr>
        <w:softHyphen/>
        <w:t>терию χ</w:t>
      </w:r>
      <w:r w:rsidRPr="008B28CE">
        <w:rPr>
          <w:rFonts w:ascii="Times New Roman" w:hAnsi="Times New Roman" w:cs="Times New Roman"/>
          <w:color w:val="000000"/>
          <w:vertAlign w:val="superscript"/>
        </w:rPr>
        <w:t>2</w:t>
      </w:r>
      <w:r w:rsidRPr="008B28C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и дисперсионному анализу.</w:t>
      </w:r>
    </w:p>
    <w:p w14:paraId="366945C0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Зная </w:t>
      </w:r>
      <w:r w:rsidRPr="008B28CE">
        <w:rPr>
          <w:rFonts w:ascii="Times New Roman" w:hAnsi="Times New Roman" w:cs="Times New Roman"/>
          <w:color w:val="000000"/>
          <w:lang w:val="en-US"/>
        </w:rPr>
        <w:t>n</w:t>
      </w:r>
      <w:r w:rsidRPr="008B28CE">
        <w:rPr>
          <w:rFonts w:ascii="Times New Roman" w:hAnsi="Times New Roman" w:cs="Times New Roman"/>
          <w:color w:val="000000"/>
        </w:rPr>
        <w:t xml:space="preserve"> и/или число степеней свободы, мы по специальным таб</w:t>
      </w:r>
      <w:r w:rsidRPr="008B28CE">
        <w:rPr>
          <w:rFonts w:ascii="Times New Roman" w:hAnsi="Times New Roman" w:cs="Times New Roman"/>
          <w:color w:val="000000"/>
        </w:rPr>
        <w:softHyphen/>
        <w:t xml:space="preserve">лицам можем определить критические значения критерия и сопоставить с ними полученное эмпирическое значение. Обычно это записывается так: "при </w:t>
      </w:r>
      <w:r w:rsidRPr="008B28CE">
        <w:rPr>
          <w:rFonts w:ascii="Times New Roman" w:hAnsi="Times New Roman" w:cs="Times New Roman"/>
          <w:color w:val="000000"/>
          <w:lang w:val="en-US"/>
        </w:rPr>
        <w:t>n</w:t>
      </w:r>
      <w:r w:rsidRPr="008B28CE">
        <w:rPr>
          <w:rFonts w:ascii="Times New Roman" w:hAnsi="Times New Roman" w:cs="Times New Roman"/>
          <w:color w:val="000000"/>
        </w:rPr>
        <w:t xml:space="preserve">=22 критические значения критерия составляют ..." или "при </w:t>
      </w:r>
      <w:r w:rsidRPr="008B28CE">
        <w:rPr>
          <w:rFonts w:ascii="Times New Roman" w:hAnsi="Times New Roman" w:cs="Times New Roman"/>
          <w:i/>
          <w:color w:val="000000"/>
          <w:lang w:val="en-US"/>
        </w:rPr>
        <w:t>v</w:t>
      </w:r>
      <w:r w:rsidRPr="008B28CE">
        <w:rPr>
          <w:rFonts w:ascii="Times New Roman" w:hAnsi="Times New Roman" w:cs="Times New Roman"/>
          <w:color w:val="000000"/>
        </w:rPr>
        <w:t>=2 критические значения критерия составляют ..." и т.п.</w:t>
      </w:r>
    </w:p>
    <w:p w14:paraId="7FA5BA40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Критерии делятся на параметрические и непараметрические.</w:t>
      </w:r>
    </w:p>
    <w:p w14:paraId="13E731D9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Параметрические критерии</w:t>
      </w:r>
    </w:p>
    <w:p w14:paraId="27700A68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Критерии, включающие в формулу расчета параметры распределения, то есть средние и дисперсии (</w:t>
      </w:r>
      <w:r w:rsidRPr="008B28CE">
        <w:rPr>
          <w:rFonts w:ascii="Times New Roman" w:hAnsi="Times New Roman" w:cs="Times New Roman"/>
          <w:i/>
          <w:color w:val="000000"/>
          <w:lang w:val="en-US"/>
        </w:rPr>
        <w:t>t</w:t>
      </w:r>
      <w:r w:rsidRPr="008B28CE">
        <w:rPr>
          <w:rFonts w:ascii="Times New Roman" w:hAnsi="Times New Roman" w:cs="Times New Roman"/>
          <w:color w:val="000000"/>
        </w:rPr>
        <w:t xml:space="preserve"> - критерий Стьюдента, критерий </w:t>
      </w:r>
      <w:r w:rsidRPr="008B28CE">
        <w:rPr>
          <w:rFonts w:ascii="Times New Roman" w:hAnsi="Times New Roman" w:cs="Times New Roman"/>
          <w:color w:val="000000"/>
          <w:lang w:val="en-US"/>
        </w:rPr>
        <w:t>F</w:t>
      </w:r>
      <w:r w:rsidRPr="008B28CE">
        <w:rPr>
          <w:rFonts w:ascii="Times New Roman" w:hAnsi="Times New Roman" w:cs="Times New Roman"/>
          <w:color w:val="000000"/>
        </w:rPr>
        <w:t xml:space="preserve"> и др.)</w:t>
      </w:r>
    </w:p>
    <w:p w14:paraId="104BF095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Непараметрические критерии</w:t>
      </w:r>
    </w:p>
    <w:p w14:paraId="4C592B77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Критерии, не включающие в формулу расчета параметров распределе</w:t>
      </w:r>
      <w:r w:rsidRPr="008B28CE">
        <w:rPr>
          <w:rFonts w:ascii="Times New Roman" w:hAnsi="Times New Roman" w:cs="Times New Roman"/>
          <w:color w:val="000000"/>
        </w:rPr>
        <w:softHyphen/>
        <w:t xml:space="preserve">ния и основанные на оперировании частотами или рангами (критерий </w:t>
      </w:r>
      <w:r w:rsidRPr="008B28CE">
        <w:rPr>
          <w:rFonts w:ascii="Times New Roman" w:hAnsi="Times New Roman" w:cs="Times New Roman"/>
          <w:color w:val="000000"/>
          <w:lang w:val="en-US"/>
        </w:rPr>
        <w:t>Q</w:t>
      </w:r>
      <w:r w:rsidRPr="008B28CE">
        <w:rPr>
          <w:rFonts w:ascii="Times New Roman" w:hAnsi="Times New Roman" w:cs="Times New Roman"/>
          <w:color w:val="000000"/>
        </w:rPr>
        <w:t xml:space="preserve"> Розенбаума, критерий Т </w:t>
      </w:r>
      <w:proofErr w:type="spellStart"/>
      <w:r w:rsidRPr="008B28CE">
        <w:rPr>
          <w:rFonts w:ascii="Times New Roman" w:hAnsi="Times New Roman" w:cs="Times New Roman"/>
          <w:color w:val="000000"/>
        </w:rPr>
        <w:t>Вилкоксона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и др.)</w:t>
      </w:r>
    </w:p>
    <w:p w14:paraId="374A2D3F" w14:textId="77777777" w:rsidR="00927D19" w:rsidRDefault="00927D19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13E55BEF" w14:textId="33B6ACCB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И те, и другие критерии имеют свои преимущества и недостатки. На основании нескольких руководств можно составить таблицу, позво</w:t>
      </w:r>
      <w:r w:rsidRPr="008B28CE">
        <w:rPr>
          <w:rFonts w:ascii="Times New Roman" w:hAnsi="Times New Roman" w:cs="Times New Roman"/>
          <w:color w:val="000000"/>
        </w:rPr>
        <w:softHyphen/>
        <w:t>ляющую оценить возможности и ограничения тех и других.</w:t>
      </w:r>
    </w:p>
    <w:p w14:paraId="302978AF" w14:textId="77777777" w:rsidR="00927D19" w:rsidRDefault="00927D19" w:rsidP="008B28C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i/>
          <w:iCs/>
          <w:color w:val="000000"/>
        </w:rPr>
      </w:pPr>
    </w:p>
    <w:p w14:paraId="71A1C776" w14:textId="4207A6C5" w:rsidR="008B28CE" w:rsidRPr="008B28CE" w:rsidRDefault="008B28CE" w:rsidP="00927D19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>Возможности и ограничения параметрических и непараметрических критериев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394"/>
      </w:tblGrid>
      <w:tr w:rsidR="008B28CE" w:rsidRPr="008B28CE" w14:paraId="45FF2494" w14:textId="77777777" w:rsidTr="00927D19">
        <w:trPr>
          <w:trHeight w:val="461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66DECA8" w14:textId="77777777" w:rsidR="008B28CE" w:rsidRPr="008B28CE" w:rsidRDefault="008B28CE" w:rsidP="008B28CE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b/>
                <w:bCs/>
                <w:color w:val="000000"/>
              </w:rPr>
              <w:t>ПАРАМЕТРИЧЕСКИЕ КРИТЕРИИ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CCD5D" w14:textId="77777777" w:rsidR="008B28CE" w:rsidRPr="008B28CE" w:rsidRDefault="008B28CE" w:rsidP="008B28CE">
            <w:pPr>
              <w:shd w:val="clear" w:color="auto" w:fill="FFFFFF"/>
              <w:spacing w:after="0"/>
              <w:ind w:left="64" w:right="25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b/>
                <w:bCs/>
                <w:color w:val="000000"/>
              </w:rPr>
              <w:t>НЕПАРАМЕТРИЧЕСКИЕ КРИТЕРИИ</w:t>
            </w:r>
          </w:p>
        </w:tc>
      </w:tr>
      <w:tr w:rsidR="008B28CE" w:rsidRPr="008B28CE" w14:paraId="5F8CE76A" w14:textId="77777777" w:rsidTr="00927D19">
        <w:trPr>
          <w:trHeight w:val="1027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682B19A8" w14:textId="77777777" w:rsidR="008B28CE" w:rsidRPr="008B28CE" w:rsidRDefault="008B28CE" w:rsidP="008B28C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1. Позволяют прямо оценить различи* в средних, полученных в двух вы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борках (</w:t>
            </w:r>
            <w:r w:rsidRPr="008B28CE"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Pr="008B28CE">
              <w:rPr>
                <w:rFonts w:ascii="Times New Roman" w:hAnsi="Times New Roman" w:cs="Times New Roman"/>
                <w:color w:val="000000"/>
              </w:rPr>
              <w:t xml:space="preserve"> - критерий Стьюдента).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14:paraId="58841E57" w14:textId="77777777" w:rsidR="008B28CE" w:rsidRPr="008B28CE" w:rsidRDefault="008B28CE" w:rsidP="008B28CE">
            <w:pPr>
              <w:shd w:val="clear" w:color="auto" w:fill="FFFFFF"/>
              <w:spacing w:after="0"/>
              <w:ind w:left="64" w:right="25"/>
              <w:jc w:val="both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Позволяют оценить лишь средние тенден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ции, например, ответить на вопрос, чаще ли в выборке А встречаются более высо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кие, а в выборке Б - более низкие значе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 xml:space="preserve">ния признака (критерии </w:t>
            </w:r>
            <w:r w:rsidRPr="008B28CE">
              <w:rPr>
                <w:rFonts w:ascii="Times New Roman" w:hAnsi="Times New Roman" w:cs="Times New Roman"/>
                <w:color w:val="000000"/>
                <w:lang w:val="en-US"/>
              </w:rPr>
              <w:t>Q</w:t>
            </w:r>
            <w:r w:rsidRPr="008B28CE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B28CE">
              <w:rPr>
                <w:rFonts w:ascii="Times New Roman" w:hAnsi="Times New Roman" w:cs="Times New Roman"/>
                <w:color w:val="000000"/>
                <w:lang w:val="en-US"/>
              </w:rPr>
              <w:t>U</w:t>
            </w:r>
            <w:r w:rsidRPr="008B28CE">
              <w:rPr>
                <w:rFonts w:ascii="Times New Roman" w:hAnsi="Times New Roman" w:cs="Times New Roman"/>
                <w:color w:val="000000"/>
              </w:rPr>
              <w:t>, φ* и др.).</w:t>
            </w:r>
          </w:p>
        </w:tc>
      </w:tr>
      <w:tr w:rsidR="008B28CE" w:rsidRPr="008B28CE" w14:paraId="39818BEF" w14:textId="77777777" w:rsidTr="00927D19">
        <w:trPr>
          <w:trHeight w:val="577"/>
          <w:jc w:val="center"/>
        </w:trPr>
        <w:tc>
          <w:tcPr>
            <w:tcW w:w="4395" w:type="dxa"/>
            <w:tcBorders>
              <w:left w:val="single" w:sz="6" w:space="0" w:color="auto"/>
            </w:tcBorders>
            <w:shd w:val="clear" w:color="auto" w:fill="FFFFFF"/>
          </w:tcPr>
          <w:p w14:paraId="3B96B85B" w14:textId="77777777" w:rsidR="008B28CE" w:rsidRPr="008B28CE" w:rsidRDefault="008B28CE" w:rsidP="008B28C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lastRenderedPageBreak/>
              <w:t>2. Позволяют прямо оценить различия в дисперсиях (критерий Фишера).</w:t>
            </w:r>
          </w:p>
        </w:tc>
        <w:tc>
          <w:tcPr>
            <w:tcW w:w="4394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202B55A6" w14:textId="77777777" w:rsidR="008B28CE" w:rsidRPr="008B28CE" w:rsidRDefault="008B28CE" w:rsidP="008B28CE">
            <w:pPr>
              <w:shd w:val="clear" w:color="auto" w:fill="FFFFFF"/>
              <w:spacing w:after="0"/>
              <w:ind w:left="64" w:right="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Позволяют оценить лишь различия в диа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пазонах вариативности признака (критерий φ*).</w:t>
            </w:r>
          </w:p>
        </w:tc>
      </w:tr>
      <w:tr w:rsidR="008B28CE" w:rsidRPr="008B28CE" w14:paraId="34E5922A" w14:textId="77777777" w:rsidTr="00927D19">
        <w:trPr>
          <w:trHeight w:val="970"/>
          <w:jc w:val="center"/>
        </w:trPr>
        <w:tc>
          <w:tcPr>
            <w:tcW w:w="4395" w:type="dxa"/>
            <w:tcBorders>
              <w:left w:val="single" w:sz="6" w:space="0" w:color="auto"/>
            </w:tcBorders>
            <w:shd w:val="clear" w:color="auto" w:fill="FFFFFF"/>
          </w:tcPr>
          <w:p w14:paraId="39E2265E" w14:textId="77777777" w:rsidR="008B28CE" w:rsidRPr="008B28CE" w:rsidRDefault="008B28CE" w:rsidP="008B28C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 xml:space="preserve">3. Позволяют выявить тенденции </w:t>
            </w:r>
            <w:proofErr w:type="gramStart"/>
            <w:r w:rsidRPr="008B28CE">
              <w:rPr>
                <w:rFonts w:ascii="Times New Roman" w:hAnsi="Times New Roman" w:cs="Times New Roman"/>
                <w:color w:val="000000"/>
              </w:rPr>
              <w:t>изме-нения</w:t>
            </w:r>
            <w:proofErr w:type="gramEnd"/>
            <w:r w:rsidRPr="008B28CE">
              <w:rPr>
                <w:rFonts w:ascii="Times New Roman" w:hAnsi="Times New Roman" w:cs="Times New Roman"/>
                <w:color w:val="000000"/>
              </w:rPr>
              <w:t xml:space="preserve"> признака при переходе от ус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ловия к условию (дисперсионный однофакторный анализ), но лишь при условии нормального распреде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ления признака.</w:t>
            </w:r>
          </w:p>
        </w:tc>
        <w:tc>
          <w:tcPr>
            <w:tcW w:w="4394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33E6B61F" w14:textId="77777777" w:rsidR="008B28CE" w:rsidRPr="008B28CE" w:rsidRDefault="008B28CE" w:rsidP="008B28CE">
            <w:pPr>
              <w:shd w:val="clear" w:color="auto" w:fill="FFFFFF"/>
              <w:spacing w:after="0"/>
              <w:ind w:left="64" w:right="25"/>
              <w:jc w:val="both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Позволяют выявить тенденции изменения признака при переходе от условия к усло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 xml:space="preserve">вию при любом распределении признака (критерии тенденций </w:t>
            </w:r>
            <w:r w:rsidRPr="008B28CE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8B28CE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8B28CE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Pr="008B28CE">
              <w:rPr>
                <w:rFonts w:ascii="Times New Roman" w:hAnsi="Times New Roman" w:cs="Times New Roman"/>
                <w:color w:val="000000"/>
              </w:rPr>
              <w:t>).</w:t>
            </w:r>
          </w:p>
        </w:tc>
      </w:tr>
      <w:tr w:rsidR="008B28CE" w:rsidRPr="008B28CE" w14:paraId="144DDF82" w14:textId="77777777" w:rsidTr="00927D19">
        <w:trPr>
          <w:trHeight w:val="758"/>
          <w:jc w:val="center"/>
        </w:trPr>
        <w:tc>
          <w:tcPr>
            <w:tcW w:w="4395" w:type="dxa"/>
            <w:tcBorders>
              <w:left w:val="single" w:sz="6" w:space="0" w:color="auto"/>
            </w:tcBorders>
            <w:shd w:val="clear" w:color="auto" w:fill="FFFFFF"/>
          </w:tcPr>
          <w:p w14:paraId="662512FF" w14:textId="77777777" w:rsidR="008B28CE" w:rsidRPr="008B28CE" w:rsidRDefault="008B28CE" w:rsidP="008B28C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4. Позволяют оценить взаимодействие двух и более факторов в их влиянии на изменения признака (двухфакторный дисперсионный анализ).</w:t>
            </w:r>
          </w:p>
        </w:tc>
        <w:tc>
          <w:tcPr>
            <w:tcW w:w="4394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3756B440" w14:textId="77777777" w:rsidR="008B28CE" w:rsidRPr="008B28CE" w:rsidRDefault="008B28CE" w:rsidP="008B28CE">
            <w:pPr>
              <w:shd w:val="clear" w:color="auto" w:fill="FFFFFF"/>
              <w:spacing w:after="0"/>
              <w:ind w:left="64" w:right="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Эта возможность отсутствует.</w:t>
            </w:r>
          </w:p>
        </w:tc>
      </w:tr>
      <w:tr w:rsidR="008B28CE" w:rsidRPr="008B28CE" w14:paraId="0A90E93D" w14:textId="77777777" w:rsidTr="00927D19">
        <w:trPr>
          <w:trHeight w:val="992"/>
          <w:jc w:val="center"/>
        </w:trPr>
        <w:tc>
          <w:tcPr>
            <w:tcW w:w="4395" w:type="dxa"/>
            <w:tcBorders>
              <w:left w:val="single" w:sz="6" w:space="0" w:color="auto"/>
              <w:bottom w:val="nil"/>
            </w:tcBorders>
            <w:shd w:val="clear" w:color="auto" w:fill="FFFFFF"/>
          </w:tcPr>
          <w:p w14:paraId="0A84330E" w14:textId="77777777" w:rsidR="008B28CE" w:rsidRPr="008B28CE" w:rsidRDefault="008B28CE" w:rsidP="008B28C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5. Экспериментальные данные должны отвечать двум, а иногда трем, усло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виям: а) значения признака измерены по интервальной шкале; б) распределение признака является нормальным; в) в дисперсионном анализе должно соблюдаться требование равенства дисперсий в ячейках комплекса.</w:t>
            </w:r>
          </w:p>
        </w:tc>
        <w:tc>
          <w:tcPr>
            <w:tcW w:w="4394" w:type="dxa"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CA755BD" w14:textId="77777777" w:rsidR="008B28CE" w:rsidRPr="008B28CE" w:rsidRDefault="008B28CE" w:rsidP="008B28CE">
            <w:pPr>
              <w:shd w:val="clear" w:color="auto" w:fill="FFFFFF"/>
              <w:spacing w:after="0"/>
              <w:ind w:left="64" w:right="25"/>
              <w:jc w:val="both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Экспериментальные данные могут не от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вечать ни одному из этих условий: а) значения признака могут быть пред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ставлены в любой шкале, начиная от шка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лы наименований; б) распределение признака может быть любым и совпадение его с каким-либо теоретическим законом распределения необязательно и не нуждается в проверке; в) требование равенства дисперсий отсут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ствует.</w:t>
            </w:r>
          </w:p>
        </w:tc>
      </w:tr>
      <w:tr w:rsidR="008B28CE" w:rsidRPr="008B28CE" w14:paraId="41C6DD09" w14:textId="77777777" w:rsidTr="00927D19">
        <w:trPr>
          <w:trHeight w:val="756"/>
          <w:jc w:val="center"/>
        </w:trPr>
        <w:tc>
          <w:tcPr>
            <w:tcW w:w="4395" w:type="dxa"/>
            <w:tcBorders>
              <w:top w:val="nil"/>
              <w:left w:val="single" w:sz="6" w:space="0" w:color="auto"/>
            </w:tcBorders>
            <w:shd w:val="clear" w:color="auto" w:fill="FFFFFF"/>
          </w:tcPr>
          <w:p w14:paraId="745077C3" w14:textId="77777777" w:rsidR="008B28CE" w:rsidRPr="008B28CE" w:rsidRDefault="008B28CE" w:rsidP="008B28C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6. Математические расчеты довольно сложны.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4E0F734B" w14:textId="77777777" w:rsidR="008B28CE" w:rsidRPr="008B28CE" w:rsidRDefault="008B28CE" w:rsidP="008B28CE">
            <w:pPr>
              <w:shd w:val="clear" w:color="auto" w:fill="FFFFFF"/>
              <w:spacing w:after="0"/>
              <w:ind w:left="64" w:right="25"/>
              <w:jc w:val="both"/>
              <w:rPr>
                <w:rFonts w:ascii="Times New Roman" w:hAnsi="Times New Roman" w:cs="Times New Roman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Математические расчеты по большей час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ти просты и занимают мало времени (за исключением критериев χ</w:t>
            </w:r>
            <w:r w:rsidRPr="008B28CE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B28C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B28CE">
              <w:rPr>
                <w:rFonts w:ascii="Times New Roman" w:hAnsi="Times New Roman" w:cs="Times New Roman"/>
                <w:color w:val="000000"/>
              </w:rPr>
              <w:t>и λ).</w:t>
            </w:r>
          </w:p>
        </w:tc>
      </w:tr>
      <w:tr w:rsidR="008B28CE" w:rsidRPr="008B28CE" w14:paraId="62865F30" w14:textId="77777777" w:rsidTr="00927D19">
        <w:trPr>
          <w:trHeight w:val="1383"/>
          <w:jc w:val="center"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51A857A" w14:textId="77777777" w:rsidR="008B28CE" w:rsidRPr="008B28CE" w:rsidRDefault="008B28CE" w:rsidP="008B28C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7. Если условия, перечисленные в п.5, выполняются, параметрические кри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терии оказываются несколько более мощными, чем непараметрические.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F5FAD" w14:textId="77777777" w:rsidR="008B28CE" w:rsidRPr="008B28CE" w:rsidRDefault="008B28CE" w:rsidP="008B28CE">
            <w:pPr>
              <w:shd w:val="clear" w:color="auto" w:fill="FFFFFF"/>
              <w:spacing w:after="0"/>
              <w:ind w:left="64" w:right="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8CE">
              <w:rPr>
                <w:rFonts w:ascii="Times New Roman" w:hAnsi="Times New Roman" w:cs="Times New Roman"/>
                <w:color w:val="000000"/>
              </w:rPr>
              <w:t>Если условия, перечисленные в п.5, не выполняются, непараметрические критерии оказываются более мощными, чем пара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метрические, так как они менее чувстви</w:t>
            </w:r>
            <w:r w:rsidRPr="008B28CE">
              <w:rPr>
                <w:rFonts w:ascii="Times New Roman" w:hAnsi="Times New Roman" w:cs="Times New Roman"/>
                <w:color w:val="000000"/>
              </w:rPr>
              <w:softHyphen/>
              <w:t>тельны к "засорениям'.</w:t>
            </w:r>
          </w:p>
        </w:tc>
      </w:tr>
    </w:tbl>
    <w:p w14:paraId="57FEB17E" w14:textId="77777777" w:rsidR="008B28CE" w:rsidRPr="008B28CE" w:rsidRDefault="008B28CE" w:rsidP="008B28CE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</w:rPr>
      </w:pPr>
    </w:p>
    <w:p w14:paraId="60EC0EAE" w14:textId="2A93DB40" w:rsidR="008B28CE" w:rsidRPr="008B28CE" w:rsidRDefault="00927D19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</w:t>
      </w:r>
      <w:r w:rsidR="008B28CE" w:rsidRPr="008B28CE">
        <w:rPr>
          <w:rFonts w:ascii="Times New Roman" w:hAnsi="Times New Roman" w:cs="Times New Roman"/>
          <w:color w:val="000000"/>
        </w:rPr>
        <w:t>араметрические критерии могут оказаться несколько более мощными</w:t>
      </w:r>
      <w:r w:rsidR="008B28CE" w:rsidRPr="008B28CE">
        <w:rPr>
          <w:rStyle w:val="a5"/>
          <w:rFonts w:ascii="Times New Roman" w:hAnsi="Times New Roman" w:cs="Times New Roman"/>
          <w:color w:val="000000"/>
        </w:rPr>
        <w:footnoteReference w:id="2"/>
      </w:r>
      <w:r w:rsidR="008B28CE" w:rsidRPr="008B28CE">
        <w:rPr>
          <w:rFonts w:ascii="Times New Roman" w:hAnsi="Times New Roman" w:cs="Times New Roman"/>
          <w:color w:val="000000"/>
        </w:rPr>
        <w:t>, чем непараметрические, но толь</w:t>
      </w:r>
      <w:r w:rsidR="008B28CE" w:rsidRPr="008B28CE">
        <w:rPr>
          <w:rFonts w:ascii="Times New Roman" w:hAnsi="Times New Roman" w:cs="Times New Roman"/>
          <w:color w:val="000000"/>
        </w:rPr>
        <w:softHyphen/>
        <w:t>ко в том случае, если признак измерен по интервальной шкале и нор</w:t>
      </w:r>
      <w:r w:rsidR="008B28CE" w:rsidRPr="008B28CE">
        <w:rPr>
          <w:rFonts w:ascii="Times New Roman" w:hAnsi="Times New Roman" w:cs="Times New Roman"/>
          <w:color w:val="000000"/>
        </w:rPr>
        <w:softHyphen/>
        <w:t>мально распределен. С интервальной шкалой есть определенные про</w:t>
      </w:r>
      <w:r w:rsidR="008B28CE" w:rsidRPr="008B28CE">
        <w:rPr>
          <w:rFonts w:ascii="Times New Roman" w:hAnsi="Times New Roman" w:cs="Times New Roman"/>
          <w:color w:val="000000"/>
        </w:rPr>
        <w:softHyphen/>
        <w:t>блемы. Лишь с некоторой натяжкой мы можем считать данные, представленные не в стандартизованных оценках, как интервальные. Кроме того, проверка распределения "на нормальность" требует достаточно сложных расчетов, результат кото</w:t>
      </w:r>
      <w:r w:rsidR="008B28CE" w:rsidRPr="008B28CE">
        <w:rPr>
          <w:rFonts w:ascii="Times New Roman" w:hAnsi="Times New Roman" w:cs="Times New Roman"/>
          <w:color w:val="000000"/>
        </w:rPr>
        <w:softHyphen/>
        <w:t>рых заранее неизвестен. Может оказаться, что рас</w:t>
      </w:r>
      <w:r w:rsidR="008B28CE" w:rsidRPr="008B28CE">
        <w:rPr>
          <w:rFonts w:ascii="Times New Roman" w:hAnsi="Times New Roman" w:cs="Times New Roman"/>
          <w:color w:val="000000"/>
        </w:rPr>
        <w:softHyphen/>
        <w:t>пределение признака отличается от нормального, и нам так или иначе все равно придется обратиться к непараметрическим критериям.</w:t>
      </w:r>
    </w:p>
    <w:p w14:paraId="5AFC163B" w14:textId="054EFFA5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lastRenderedPageBreak/>
        <w:t>Непараметрические критерии лишены всех этих ограничений и не</w:t>
      </w:r>
      <w:r w:rsidRPr="008B28CE">
        <w:rPr>
          <w:rFonts w:ascii="Times New Roman" w:hAnsi="Times New Roman" w:cs="Times New Roman"/>
          <w:color w:val="000000"/>
        </w:rPr>
        <w:softHyphen/>
      </w:r>
      <w:r w:rsidR="00927D19">
        <w:rPr>
          <w:rFonts w:ascii="Times New Roman" w:hAnsi="Times New Roman" w:cs="Times New Roman"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>требуют таких длительных и сложных расчетов. По сравнению с пара</w:t>
      </w:r>
      <w:r w:rsidRPr="008B28CE">
        <w:rPr>
          <w:rFonts w:ascii="Times New Roman" w:hAnsi="Times New Roman" w:cs="Times New Roman"/>
          <w:color w:val="000000"/>
        </w:rPr>
        <w:softHyphen/>
        <w:t>метрическими критериями они ограничены лишь в одном - с их помо</w:t>
      </w:r>
      <w:r w:rsidRPr="008B28CE">
        <w:rPr>
          <w:rFonts w:ascii="Times New Roman" w:hAnsi="Times New Roman" w:cs="Times New Roman"/>
          <w:color w:val="000000"/>
        </w:rPr>
        <w:softHyphen/>
        <w:t>щью невозможно оценить взаимодействие двух или более условий или факторов, влияющих на изменение признака. Эту задачу может решить только дисперсионный двухфакторный анализ.</w:t>
      </w:r>
    </w:p>
    <w:p w14:paraId="13EDBA4A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Учитывая это, в настоящее руководство включены в основном непараметрические статистические критерии. В сумме они охватывают большую часть возможных задач сопоставления данных.</w:t>
      </w:r>
    </w:p>
    <w:p w14:paraId="22106F18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Единственный параметрический метод, включенный в руково</w:t>
      </w:r>
      <w:r w:rsidRPr="008B28CE">
        <w:rPr>
          <w:rFonts w:ascii="Times New Roman" w:hAnsi="Times New Roman" w:cs="Times New Roman"/>
          <w:color w:val="000000"/>
        </w:rPr>
        <w:softHyphen/>
        <w:t>дство - метод дисперсионного анализа, двухфакторный вариант которого ничем невозможно заменить.</w:t>
      </w:r>
    </w:p>
    <w:p w14:paraId="6B82A6C3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E4465C7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t>1.6. Уровни статистической значимости</w:t>
      </w:r>
    </w:p>
    <w:p w14:paraId="71013C29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Уровень значимости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вероятность того, что мы сочли разли</w:t>
      </w:r>
      <w:r w:rsidRPr="008B28CE">
        <w:rPr>
          <w:rFonts w:ascii="Times New Roman" w:hAnsi="Times New Roman" w:cs="Times New Roman"/>
          <w:color w:val="000000"/>
        </w:rPr>
        <w:softHyphen/>
        <w:t>чия существенными, а они на самом деле случайны.</w:t>
      </w:r>
    </w:p>
    <w:p w14:paraId="576DEBED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Когда мы указываем, что различия достоверны на 5%-ом уровне значимости, или при </w:t>
      </w:r>
      <w:proofErr w:type="gramStart"/>
      <w:r w:rsidRPr="008B28CE">
        <w:rPr>
          <w:rFonts w:ascii="Times New Roman" w:hAnsi="Times New Roman" w:cs="Times New Roman"/>
          <w:i/>
          <w:color w:val="000000"/>
        </w:rPr>
        <w:t>р&lt;</w:t>
      </w:r>
      <w:proofErr w:type="gramEnd"/>
      <w:r w:rsidRPr="008B28CE">
        <w:rPr>
          <w:rFonts w:ascii="Times New Roman" w:hAnsi="Times New Roman" w:cs="Times New Roman"/>
          <w:color w:val="000000"/>
        </w:rPr>
        <w:t>0,05, то мы имеем виду, что вероятность того, что они все-таки недостоверны, составляет 0,05.</w:t>
      </w:r>
    </w:p>
    <w:p w14:paraId="2F00C6D4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 xml:space="preserve">Когда мы указываем, что различия достоверны на 1%-ом уровне значимости, или при </w:t>
      </w:r>
      <w:proofErr w:type="gramStart"/>
      <w:r w:rsidRPr="008B28CE">
        <w:rPr>
          <w:rFonts w:ascii="Times New Roman" w:hAnsi="Times New Roman" w:cs="Times New Roman"/>
          <w:i/>
          <w:color w:val="000000"/>
        </w:rPr>
        <w:t>р&lt;</w:t>
      </w:r>
      <w:proofErr w:type="gramEnd"/>
      <w:r w:rsidRPr="008B28CE">
        <w:rPr>
          <w:rFonts w:ascii="Times New Roman" w:hAnsi="Times New Roman" w:cs="Times New Roman"/>
          <w:color w:val="000000"/>
        </w:rPr>
        <w:t>0,01, то мы имеем в виду, что вероятность того, что они все-таки недостоверны, составляет 0,01.</w:t>
      </w:r>
    </w:p>
    <w:p w14:paraId="4BD883CA" w14:textId="77777777" w:rsid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>Если перевести все это на более формализованный язык, то уро</w:t>
      </w:r>
      <w:r w:rsidRPr="008B28CE">
        <w:rPr>
          <w:rFonts w:ascii="Times New Roman" w:hAnsi="Times New Roman" w:cs="Times New Roman"/>
          <w:color w:val="000000"/>
        </w:rPr>
        <w:softHyphen/>
        <w:t xml:space="preserve">вень значимости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вероятность отклонения нулевой гипотезы, в то время как она верна.</w:t>
      </w:r>
    </w:p>
    <w:p w14:paraId="7DBAA4D0" w14:textId="77777777" w:rsidR="00342C9F" w:rsidRPr="00342C9F" w:rsidRDefault="00342C9F" w:rsidP="00342C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772F0A74" w14:textId="4E71C5B6" w:rsidR="00342C9F" w:rsidRPr="00342C9F" w:rsidRDefault="00342C9F" w:rsidP="00342C9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iCs/>
        </w:rPr>
      </w:pPr>
      <w:r w:rsidRPr="00342C9F">
        <w:rPr>
          <w:rFonts w:ascii="Times New Roman" w:hAnsi="Times New Roman" w:cs="Times New Roman"/>
          <w:b/>
          <w:bCs/>
          <w:i/>
          <w:iCs/>
          <w:color w:val="000000"/>
        </w:rPr>
        <w:t>Ошибка, состоящая в том, что мы отклонили нулевую гипотезу, в то время как она верна, называется ошибкой 1 рода</w:t>
      </w:r>
    </w:p>
    <w:p w14:paraId="3D004A22" w14:textId="77777777" w:rsidR="00342C9F" w:rsidRDefault="00342C9F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1F5C70F" w14:textId="62B10B02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Вероятность такой ошибки обычно обозначается какα. В сущно</w:t>
      </w:r>
      <w:r w:rsidRPr="008B28CE">
        <w:rPr>
          <w:rFonts w:ascii="Times New Roman" w:hAnsi="Times New Roman" w:cs="Times New Roman"/>
          <w:color w:val="000000"/>
        </w:rPr>
        <w:softHyphen/>
        <w:t>сти, мы должны были бы указывать в скобках не р≤0,05 или р≤0,01, а α≤0,05 или α≤0,01. В некоторых руководствах так и делается</w:t>
      </w:r>
      <w:r w:rsidR="00927D19">
        <w:rPr>
          <w:rFonts w:ascii="Times New Roman" w:hAnsi="Times New Roman" w:cs="Times New Roman"/>
          <w:color w:val="000000"/>
        </w:rPr>
        <w:t>.</w:t>
      </w:r>
    </w:p>
    <w:p w14:paraId="4CE22B58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 xml:space="preserve">Если вероятность ошибки </w:t>
      </w:r>
      <w:proofErr w:type="gramStart"/>
      <w:r w:rsidRPr="008B28CE">
        <w:rPr>
          <w:rFonts w:ascii="Times New Roman" w:hAnsi="Times New Roman" w:cs="Times New Roman"/>
          <w:color w:val="000000"/>
        </w:rPr>
        <w:t>- это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 α, то вероятность правильного решения: 1 — α. Чем меньше α, тем больше вероятность правильного решения.</w:t>
      </w:r>
    </w:p>
    <w:p w14:paraId="1BA59ED9" w14:textId="77777777" w:rsidR="008B28CE" w:rsidRP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Исторически сложилось так, что в психологии принято считать низшим уровнем статистической значимости 5%-</w:t>
      </w:r>
      <w:proofErr w:type="spellStart"/>
      <w:r w:rsidRPr="008B28CE">
        <w:rPr>
          <w:rFonts w:ascii="Times New Roman" w:hAnsi="Times New Roman" w:cs="Times New Roman"/>
          <w:color w:val="000000"/>
        </w:rPr>
        <w:t>ый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уровень (</w:t>
      </w:r>
      <w:proofErr w:type="gramStart"/>
      <w:r w:rsidRPr="008B28CE">
        <w:rPr>
          <w:rFonts w:ascii="Times New Roman" w:hAnsi="Times New Roman" w:cs="Times New Roman"/>
          <w:i/>
          <w:color w:val="000000"/>
        </w:rPr>
        <w:t>р&lt;</w:t>
      </w:r>
      <w:proofErr w:type="gramEnd"/>
      <w:r w:rsidRPr="008B28CE">
        <w:rPr>
          <w:rFonts w:ascii="Times New Roman" w:hAnsi="Times New Roman" w:cs="Times New Roman"/>
          <w:color w:val="000000"/>
        </w:rPr>
        <w:t>0,05): достаточным - 1%-</w:t>
      </w:r>
      <w:proofErr w:type="spellStart"/>
      <w:r w:rsidRPr="008B28CE">
        <w:rPr>
          <w:rFonts w:ascii="Times New Roman" w:hAnsi="Times New Roman" w:cs="Times New Roman"/>
          <w:color w:val="000000"/>
        </w:rPr>
        <w:t>ый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уровень (</w:t>
      </w:r>
      <w:r w:rsidRPr="008B28CE">
        <w:rPr>
          <w:rFonts w:ascii="Times New Roman" w:hAnsi="Times New Roman" w:cs="Times New Roman"/>
          <w:i/>
          <w:color w:val="000000"/>
        </w:rPr>
        <w:t>р&lt;</w:t>
      </w:r>
      <w:r w:rsidRPr="008B28CE">
        <w:rPr>
          <w:rFonts w:ascii="Times New Roman" w:hAnsi="Times New Roman" w:cs="Times New Roman"/>
          <w:color w:val="000000"/>
        </w:rPr>
        <w:t>0,01) и высшим 0,1%-</w:t>
      </w:r>
      <w:proofErr w:type="spellStart"/>
      <w:r w:rsidRPr="008B28CE">
        <w:rPr>
          <w:rFonts w:ascii="Times New Roman" w:hAnsi="Times New Roman" w:cs="Times New Roman"/>
          <w:color w:val="000000"/>
        </w:rPr>
        <w:t>ый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уровень (</w:t>
      </w:r>
      <w:r w:rsidRPr="008B28CE">
        <w:rPr>
          <w:rFonts w:ascii="Times New Roman" w:hAnsi="Times New Roman" w:cs="Times New Roman"/>
          <w:i/>
          <w:color w:val="000000"/>
        </w:rPr>
        <w:t>р&lt;</w:t>
      </w:r>
      <w:r w:rsidRPr="008B28CE">
        <w:rPr>
          <w:rFonts w:ascii="Times New Roman" w:hAnsi="Times New Roman" w:cs="Times New Roman"/>
          <w:color w:val="000000"/>
        </w:rPr>
        <w:t>0,001), поэтому в таблицах критических значений обычно приводят</w:t>
      </w:r>
      <w:r w:rsidRPr="008B28CE">
        <w:rPr>
          <w:rFonts w:ascii="Times New Roman" w:hAnsi="Times New Roman" w:cs="Times New Roman"/>
          <w:color w:val="000000"/>
        </w:rPr>
        <w:softHyphen/>
        <w:t>ся значения критериев, соответствующих уровням статистической зна</w:t>
      </w:r>
      <w:r w:rsidRPr="008B28CE">
        <w:rPr>
          <w:rFonts w:ascii="Times New Roman" w:hAnsi="Times New Roman" w:cs="Times New Roman"/>
          <w:color w:val="000000"/>
        </w:rPr>
        <w:softHyphen/>
        <w:t xml:space="preserve">чимости </w:t>
      </w:r>
      <w:r w:rsidRPr="008B28CE">
        <w:rPr>
          <w:rFonts w:ascii="Times New Roman" w:hAnsi="Times New Roman" w:cs="Times New Roman"/>
          <w:i/>
          <w:color w:val="000000"/>
        </w:rPr>
        <w:t>р&lt;</w:t>
      </w:r>
      <w:r w:rsidRPr="008B28CE">
        <w:rPr>
          <w:rFonts w:ascii="Times New Roman" w:hAnsi="Times New Roman" w:cs="Times New Roman"/>
          <w:color w:val="000000"/>
        </w:rPr>
        <w:t xml:space="preserve">0,05 и </w:t>
      </w:r>
      <w:r w:rsidRPr="008B28CE">
        <w:rPr>
          <w:rFonts w:ascii="Times New Roman" w:hAnsi="Times New Roman" w:cs="Times New Roman"/>
          <w:i/>
          <w:color w:val="000000"/>
        </w:rPr>
        <w:t>р&lt;</w:t>
      </w:r>
      <w:r w:rsidRPr="008B28CE">
        <w:rPr>
          <w:rFonts w:ascii="Times New Roman" w:hAnsi="Times New Roman" w:cs="Times New Roman"/>
          <w:color w:val="000000"/>
        </w:rPr>
        <w:t xml:space="preserve">0,01, иногда - </w:t>
      </w:r>
      <w:r w:rsidRPr="008B28CE">
        <w:rPr>
          <w:rFonts w:ascii="Times New Roman" w:hAnsi="Times New Roman" w:cs="Times New Roman"/>
          <w:i/>
          <w:color w:val="000000"/>
        </w:rPr>
        <w:t>р&lt;</w:t>
      </w:r>
      <w:r w:rsidRPr="008B28CE">
        <w:rPr>
          <w:rFonts w:ascii="Times New Roman" w:hAnsi="Times New Roman" w:cs="Times New Roman"/>
          <w:color w:val="000000"/>
        </w:rPr>
        <w:t xml:space="preserve">0,001. Для некоторых критериев в таблицах указан точный уровень значимости их разных эмпирических значений. Например, для φ*=1,56 </w:t>
      </w:r>
      <w:r w:rsidRPr="008B28CE">
        <w:rPr>
          <w:rFonts w:ascii="Times New Roman" w:hAnsi="Times New Roman" w:cs="Times New Roman"/>
          <w:i/>
          <w:color w:val="000000"/>
        </w:rPr>
        <w:t>р=</w:t>
      </w:r>
      <w:r w:rsidRPr="008B28CE">
        <w:rPr>
          <w:rFonts w:ascii="Times New Roman" w:hAnsi="Times New Roman" w:cs="Times New Roman"/>
          <w:color w:val="000000"/>
        </w:rPr>
        <w:t>0,06.</w:t>
      </w:r>
    </w:p>
    <w:p w14:paraId="3BCBA713" w14:textId="5E133990" w:rsidR="008B28CE" w:rsidRDefault="008B28CE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B28CE">
        <w:rPr>
          <w:rFonts w:ascii="Times New Roman" w:hAnsi="Times New Roman" w:cs="Times New Roman"/>
          <w:color w:val="000000"/>
        </w:rPr>
        <w:t xml:space="preserve">До тех пор, однако, пока уровень статистической значимости не достигнет </w:t>
      </w:r>
      <w:r w:rsidRPr="008B28CE">
        <w:rPr>
          <w:rFonts w:ascii="Times New Roman" w:hAnsi="Times New Roman" w:cs="Times New Roman"/>
          <w:i/>
          <w:color w:val="000000"/>
        </w:rPr>
        <w:t>р=</w:t>
      </w:r>
      <w:r w:rsidRPr="008B28CE">
        <w:rPr>
          <w:rFonts w:ascii="Times New Roman" w:hAnsi="Times New Roman" w:cs="Times New Roman"/>
          <w:color w:val="000000"/>
        </w:rPr>
        <w:t xml:space="preserve">0,05, мы еще не имеем права отклонить нулевую гипотезу. </w:t>
      </w:r>
      <w:r w:rsidR="00927D19">
        <w:rPr>
          <w:rFonts w:ascii="Times New Roman" w:hAnsi="Times New Roman" w:cs="Times New Roman"/>
          <w:color w:val="000000"/>
        </w:rPr>
        <w:t>М</w:t>
      </w:r>
      <w:r w:rsidRPr="008B28CE">
        <w:rPr>
          <w:rFonts w:ascii="Times New Roman" w:hAnsi="Times New Roman" w:cs="Times New Roman"/>
          <w:color w:val="000000"/>
        </w:rPr>
        <w:t>ы придерживаться следующего правила отклонения гипотезы об отсутст</w:t>
      </w:r>
      <w:r w:rsidRPr="008B28CE">
        <w:rPr>
          <w:rFonts w:ascii="Times New Roman" w:hAnsi="Times New Roman" w:cs="Times New Roman"/>
          <w:color w:val="000000"/>
        </w:rPr>
        <w:softHyphen/>
        <w:t xml:space="preserve">вии различий </w:t>
      </w:r>
      <w:r w:rsidRPr="008B28CE">
        <w:rPr>
          <w:rFonts w:ascii="Times New Roman" w:hAnsi="Times New Roman" w:cs="Times New Roman"/>
          <w:smallCaps/>
          <w:color w:val="000000"/>
        </w:rPr>
        <w:t>(</w:t>
      </w:r>
      <w:r w:rsidRPr="008B28CE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8B28CE">
        <w:rPr>
          <w:rFonts w:ascii="Times New Roman" w:hAnsi="Times New Roman" w:cs="Times New Roman"/>
          <w:smallCaps/>
          <w:color w:val="000000"/>
        </w:rPr>
        <w:t xml:space="preserve">) и </w:t>
      </w:r>
      <w:r w:rsidRPr="008B28CE">
        <w:rPr>
          <w:rFonts w:ascii="Times New Roman" w:hAnsi="Times New Roman" w:cs="Times New Roman"/>
          <w:color w:val="000000"/>
        </w:rPr>
        <w:t>принятия гипотезы о статистической достоверно</w:t>
      </w:r>
      <w:r w:rsidRPr="008B28CE">
        <w:rPr>
          <w:rFonts w:ascii="Times New Roman" w:hAnsi="Times New Roman" w:cs="Times New Roman"/>
          <w:color w:val="000000"/>
        </w:rPr>
        <w:softHyphen/>
        <w:t>сти различий (Н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>).</w:t>
      </w:r>
    </w:p>
    <w:p w14:paraId="694A5BF3" w14:textId="77777777" w:rsidR="00342C9F" w:rsidRPr="008B28CE" w:rsidRDefault="00342C9F" w:rsidP="008B28C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</w:p>
    <w:p w14:paraId="0ED55F3E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b/>
          <w:bCs/>
          <w:color w:val="000000"/>
        </w:rPr>
        <w:lastRenderedPageBreak/>
        <w:t xml:space="preserve">Правило отклонения </w:t>
      </w:r>
      <w:r w:rsidRPr="008B28CE">
        <w:rPr>
          <w:rFonts w:ascii="Times New Roman" w:hAnsi="Times New Roman" w:cs="Times New Roman"/>
          <w:b/>
          <w:bCs/>
          <w:smallCaps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b/>
          <w:bCs/>
          <w:smallCaps/>
          <w:color w:val="000000"/>
          <w:vertAlign w:val="subscript"/>
        </w:rPr>
        <w:t>0</w:t>
      </w:r>
      <w:r w:rsidRPr="008B28CE">
        <w:rPr>
          <w:rFonts w:ascii="Times New Roman" w:hAnsi="Times New Roman" w:cs="Times New Roman"/>
          <w:b/>
          <w:bCs/>
          <w:smallCaps/>
          <w:color w:val="000000"/>
        </w:rPr>
        <w:t xml:space="preserve"> и </w:t>
      </w:r>
      <w:r w:rsidRPr="008B28CE">
        <w:rPr>
          <w:rFonts w:ascii="Times New Roman" w:hAnsi="Times New Roman" w:cs="Times New Roman"/>
          <w:b/>
          <w:bCs/>
          <w:color w:val="000000"/>
        </w:rPr>
        <w:t xml:space="preserve">принятия </w:t>
      </w:r>
      <w:r w:rsidRPr="008B28CE">
        <w:rPr>
          <w:rFonts w:ascii="Times New Roman" w:hAnsi="Times New Roman" w:cs="Times New Roman"/>
          <w:b/>
          <w:bCs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b/>
          <w:bCs/>
          <w:color w:val="000000"/>
          <w:vertAlign w:val="subscript"/>
        </w:rPr>
        <w:t>1</w:t>
      </w:r>
    </w:p>
    <w:p w14:paraId="2AB3911C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color w:val="000000"/>
        </w:rPr>
        <w:t>Если эмпирическое значение критерия равняется критическому значе</w:t>
      </w:r>
      <w:r w:rsidRPr="008B28CE">
        <w:rPr>
          <w:rFonts w:ascii="Times New Roman" w:hAnsi="Times New Roman" w:cs="Times New Roman"/>
          <w:color w:val="000000"/>
        </w:rPr>
        <w:softHyphen/>
        <w:t xml:space="preserve">нию, соответствующему </w:t>
      </w:r>
      <w:proofErr w:type="gramStart"/>
      <w:r w:rsidRPr="008B28CE">
        <w:rPr>
          <w:rFonts w:ascii="Times New Roman" w:hAnsi="Times New Roman" w:cs="Times New Roman"/>
          <w:i/>
          <w:color w:val="000000"/>
        </w:rPr>
        <w:t>р&lt;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0,05 или превышает его, то </w:t>
      </w:r>
      <w:r w:rsidRPr="008B28CE">
        <w:rPr>
          <w:rFonts w:ascii="Times New Roman" w:hAnsi="Times New Roman" w:cs="Times New Roman"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color w:val="000000"/>
          <w:vertAlign w:val="subscript"/>
        </w:rPr>
        <w:t>0</w:t>
      </w:r>
      <w:r w:rsidRPr="008B28CE">
        <w:rPr>
          <w:rFonts w:ascii="Times New Roman" w:hAnsi="Times New Roman" w:cs="Times New Roman"/>
          <w:color w:val="000000"/>
        </w:rPr>
        <w:t xml:space="preserve"> отклоняет</w:t>
      </w:r>
      <w:r w:rsidRPr="008B28CE">
        <w:rPr>
          <w:rFonts w:ascii="Times New Roman" w:hAnsi="Times New Roman" w:cs="Times New Roman"/>
          <w:color w:val="000000"/>
        </w:rPr>
        <w:softHyphen/>
        <w:t xml:space="preserve">ся, но мы еще не можем определенно принять </w:t>
      </w:r>
      <w:r w:rsidRPr="008B28CE">
        <w:rPr>
          <w:rFonts w:ascii="Times New Roman" w:hAnsi="Times New Roman" w:cs="Times New Roman"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>. Если эмпирическое значение критерия равняется критическому значе</w:t>
      </w:r>
      <w:r w:rsidRPr="008B28CE">
        <w:rPr>
          <w:rFonts w:ascii="Times New Roman" w:hAnsi="Times New Roman" w:cs="Times New Roman"/>
          <w:color w:val="000000"/>
        </w:rPr>
        <w:softHyphen/>
        <w:t xml:space="preserve">нию, соответствующему </w:t>
      </w:r>
      <w:proofErr w:type="gramStart"/>
      <w:r w:rsidRPr="008B28CE">
        <w:rPr>
          <w:rFonts w:ascii="Times New Roman" w:hAnsi="Times New Roman" w:cs="Times New Roman"/>
          <w:i/>
          <w:color w:val="000000"/>
        </w:rPr>
        <w:t>р&lt;</w:t>
      </w:r>
      <w:proofErr w:type="gramEnd"/>
      <w:r w:rsidRPr="008B28CE">
        <w:rPr>
          <w:rFonts w:ascii="Times New Roman" w:hAnsi="Times New Roman" w:cs="Times New Roman"/>
          <w:color w:val="000000"/>
        </w:rPr>
        <w:t xml:space="preserve">0,01 или превышает его, то </w:t>
      </w:r>
      <w:r w:rsidRPr="008B28CE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8B28CE">
        <w:rPr>
          <w:rFonts w:ascii="Times New Roman" w:hAnsi="Times New Roman" w:cs="Times New Roman"/>
          <w:smallCaps/>
          <w:color w:val="000000"/>
        </w:rPr>
        <w:t xml:space="preserve"> </w:t>
      </w:r>
      <w:r w:rsidRPr="008B28CE">
        <w:rPr>
          <w:rFonts w:ascii="Times New Roman" w:hAnsi="Times New Roman" w:cs="Times New Roman"/>
          <w:color w:val="000000"/>
        </w:rPr>
        <w:t xml:space="preserve">отклоняется и принимается </w:t>
      </w:r>
      <w:r w:rsidRPr="008B28CE">
        <w:rPr>
          <w:rFonts w:ascii="Times New Roman" w:hAnsi="Times New Roman" w:cs="Times New Roman"/>
          <w:color w:val="000000"/>
          <w:lang w:val="en-US"/>
        </w:rPr>
        <w:t>H</w:t>
      </w:r>
      <w:r w:rsidRPr="008B28CE">
        <w:rPr>
          <w:rFonts w:ascii="Times New Roman" w:hAnsi="Times New Roman" w:cs="Times New Roman"/>
          <w:color w:val="000000"/>
          <w:vertAlign w:val="subscript"/>
        </w:rPr>
        <w:t>1</w:t>
      </w:r>
      <w:r w:rsidRPr="008B28CE">
        <w:rPr>
          <w:rFonts w:ascii="Times New Roman" w:hAnsi="Times New Roman" w:cs="Times New Roman"/>
          <w:color w:val="000000"/>
        </w:rPr>
        <w:t>.</w:t>
      </w:r>
    </w:p>
    <w:p w14:paraId="45D2B2DE" w14:textId="77777777" w:rsidR="008B28CE" w:rsidRPr="008B28CE" w:rsidRDefault="008B28CE" w:rsidP="008B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8B28CE">
        <w:rPr>
          <w:rFonts w:ascii="Times New Roman" w:hAnsi="Times New Roman" w:cs="Times New Roman"/>
          <w:i/>
          <w:iCs/>
          <w:color w:val="000000"/>
        </w:rPr>
        <w:t xml:space="preserve">Исключения: </w:t>
      </w:r>
      <w:r w:rsidRPr="008B28CE">
        <w:rPr>
          <w:rFonts w:ascii="Times New Roman" w:hAnsi="Times New Roman" w:cs="Times New Roman"/>
          <w:color w:val="000000"/>
        </w:rPr>
        <w:t xml:space="preserve">критерий знаков </w:t>
      </w:r>
      <w:r w:rsidRPr="008B28CE">
        <w:rPr>
          <w:rFonts w:ascii="Times New Roman" w:hAnsi="Times New Roman" w:cs="Times New Roman"/>
          <w:color w:val="000000"/>
          <w:lang w:val="en-US"/>
        </w:rPr>
        <w:t>G</w:t>
      </w:r>
      <w:r w:rsidRPr="008B28CE">
        <w:rPr>
          <w:rFonts w:ascii="Times New Roman" w:hAnsi="Times New Roman" w:cs="Times New Roman"/>
          <w:color w:val="000000"/>
        </w:rPr>
        <w:t xml:space="preserve">, критерий Т </w:t>
      </w:r>
      <w:proofErr w:type="spellStart"/>
      <w:r w:rsidRPr="008B28CE">
        <w:rPr>
          <w:rFonts w:ascii="Times New Roman" w:hAnsi="Times New Roman" w:cs="Times New Roman"/>
          <w:color w:val="000000"/>
        </w:rPr>
        <w:t>Вилкоксона</w:t>
      </w:r>
      <w:proofErr w:type="spellEnd"/>
      <w:r w:rsidRPr="008B28CE">
        <w:rPr>
          <w:rFonts w:ascii="Times New Roman" w:hAnsi="Times New Roman" w:cs="Times New Roman"/>
          <w:color w:val="000000"/>
        </w:rPr>
        <w:t xml:space="preserve"> и критерий </w:t>
      </w:r>
      <w:r w:rsidRPr="008B28CE">
        <w:rPr>
          <w:rFonts w:ascii="Times New Roman" w:hAnsi="Times New Roman" w:cs="Times New Roman"/>
          <w:color w:val="000000"/>
          <w:lang w:val="en-US"/>
        </w:rPr>
        <w:t>U</w:t>
      </w:r>
      <w:r w:rsidRPr="008B28CE">
        <w:rPr>
          <w:rFonts w:ascii="Times New Roman" w:hAnsi="Times New Roman" w:cs="Times New Roman"/>
          <w:color w:val="000000"/>
        </w:rPr>
        <w:t xml:space="preserve"> Манна-Уитни. Для них устанавливаются обратные соотношения.</w:t>
      </w:r>
    </w:p>
    <w:p w14:paraId="311B7085" w14:textId="77777777" w:rsidR="00582C86" w:rsidRPr="008B28CE" w:rsidRDefault="00582C86" w:rsidP="008B28CE">
      <w:pPr>
        <w:spacing w:after="0"/>
        <w:rPr>
          <w:rFonts w:ascii="Times New Roman" w:hAnsi="Times New Roman" w:cs="Times New Roman"/>
        </w:rPr>
      </w:pPr>
    </w:p>
    <w:sectPr w:rsidR="00582C86" w:rsidRPr="008B2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E91E" w14:textId="77777777" w:rsidR="00BD2703" w:rsidRDefault="00BD2703" w:rsidP="00150514">
      <w:pPr>
        <w:spacing w:after="0" w:line="240" w:lineRule="auto"/>
      </w:pPr>
      <w:r>
        <w:separator/>
      </w:r>
    </w:p>
  </w:endnote>
  <w:endnote w:type="continuationSeparator" w:id="0">
    <w:p w14:paraId="377CCB31" w14:textId="77777777" w:rsidR="00BD2703" w:rsidRDefault="00BD2703" w:rsidP="0015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6A31" w14:textId="77777777" w:rsidR="00BD2703" w:rsidRDefault="00BD2703" w:rsidP="00150514">
      <w:pPr>
        <w:spacing w:after="0" w:line="240" w:lineRule="auto"/>
      </w:pPr>
      <w:r>
        <w:separator/>
      </w:r>
    </w:p>
  </w:footnote>
  <w:footnote w:type="continuationSeparator" w:id="0">
    <w:p w14:paraId="4B723971" w14:textId="77777777" w:rsidR="00BD2703" w:rsidRDefault="00BD2703" w:rsidP="00150514">
      <w:pPr>
        <w:spacing w:after="0" w:line="240" w:lineRule="auto"/>
      </w:pPr>
      <w:r>
        <w:continuationSeparator/>
      </w:r>
    </w:p>
  </w:footnote>
  <w:footnote w:id="1">
    <w:p w14:paraId="0A263AD1" w14:textId="77777777" w:rsidR="00150514" w:rsidRPr="00311D68" w:rsidRDefault="00150514" w:rsidP="00150514">
      <w:pPr>
        <w:pStyle w:val="a3"/>
      </w:pPr>
      <w:r>
        <w:rPr>
          <w:rStyle w:val="a5"/>
        </w:rPr>
        <w:footnoteRef/>
      </w:r>
      <w:r>
        <w:t xml:space="preserve"> </w:t>
      </w:r>
      <w:r w:rsidRPr="00311D68">
        <w:rPr>
          <w:color w:val="000000"/>
          <w:sz w:val="18"/>
          <w:szCs w:val="18"/>
        </w:rPr>
        <w:t>Определения и формулы расчета М и СТ даны в параграфе "Распределение при</w:t>
      </w:r>
      <w:r w:rsidRPr="00311D68">
        <w:rPr>
          <w:color w:val="000000"/>
          <w:sz w:val="18"/>
          <w:szCs w:val="18"/>
        </w:rPr>
        <w:softHyphen/>
        <w:t>знака. Параметры распределения".</w:t>
      </w:r>
    </w:p>
  </w:footnote>
  <w:footnote w:id="2">
    <w:p w14:paraId="20B26F80" w14:textId="77777777" w:rsidR="008B28CE" w:rsidRPr="003763F8" w:rsidRDefault="008B28CE" w:rsidP="008B28CE">
      <w:pPr>
        <w:pStyle w:val="a3"/>
      </w:pPr>
      <w:r>
        <w:rPr>
          <w:rStyle w:val="a5"/>
        </w:rPr>
        <w:footnoteRef/>
      </w:r>
      <w:r>
        <w:t xml:space="preserve"> </w:t>
      </w:r>
      <w:r w:rsidRPr="003763F8">
        <w:rPr>
          <w:color w:val="000000"/>
          <w:sz w:val="18"/>
          <w:szCs w:val="18"/>
        </w:rPr>
        <w:t>О понятии мощности критерия см. ниже.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14"/>
    <w:rsid w:val="00057273"/>
    <w:rsid w:val="00150514"/>
    <w:rsid w:val="00342C9F"/>
    <w:rsid w:val="0053540D"/>
    <w:rsid w:val="00582C86"/>
    <w:rsid w:val="00743713"/>
    <w:rsid w:val="008B28CE"/>
    <w:rsid w:val="00927D19"/>
    <w:rsid w:val="00BD2703"/>
    <w:rsid w:val="00D6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5640"/>
  <w15:chartTrackingRefBased/>
  <w15:docId w15:val="{F35E73CD-64D5-4930-B8EB-8CFA6EFD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50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semiHidden/>
    <w:rsid w:val="0015051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semiHidden/>
    <w:rsid w:val="00150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4594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2024-11-27T01:28:00Z</dcterms:created>
  <dcterms:modified xsi:type="dcterms:W3CDTF">2024-12-04T03:42:00Z</dcterms:modified>
</cp:coreProperties>
</file>